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211"/>
      </w:tblGrid>
      <w:tr w:rsidR="00CB0DEA" w:rsidRPr="00CB0DEA" w:rsidTr="008C5B84">
        <w:tc>
          <w:tcPr>
            <w:tcW w:w="6062" w:type="dxa"/>
          </w:tcPr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РАССМОТРЕН </w:t>
            </w:r>
          </w:p>
          <w:p w:rsidR="008C5B84" w:rsidRDefault="00CB0DEA" w:rsidP="00CF3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Коллегией Контрольно-счетной палаты</w:t>
            </w:r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Томской области</w:t>
            </w:r>
          </w:p>
          <w:p w:rsidR="008C5B84" w:rsidRDefault="00CB0DEA" w:rsidP="00CF3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(протокол №_____  </w:t>
            </w:r>
            <w:proofErr w:type="gramEnd"/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 «___» _______</w:t>
            </w:r>
            <w:r w:rsidR="008C5B8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_</w:t>
            </w:r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___ 2014г.)</w:t>
            </w:r>
          </w:p>
        </w:tc>
        <w:tc>
          <w:tcPr>
            <w:tcW w:w="5211" w:type="dxa"/>
          </w:tcPr>
          <w:p w:rsidR="00CB0DEA" w:rsidRPr="00216516" w:rsidRDefault="00CB0DEA" w:rsidP="00CB0DEA">
            <w:pPr>
              <w:keepNext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  <w:r w:rsidRPr="002165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Председатель </w:t>
            </w:r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палаты</w:t>
            </w:r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    А.Д. Пронькин</w:t>
            </w:r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DEA" w:rsidRPr="00216516" w:rsidRDefault="00CB0DEA" w:rsidP="00CF3F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165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«____»  _____________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1651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21651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B0DEA" w:rsidRDefault="00CB0DEA" w:rsidP="007E2CEE">
      <w:pPr>
        <w:spacing w:after="0" w:line="240" w:lineRule="auto"/>
        <w:rPr>
          <w:rFonts w:ascii="Times New Roman" w:hAnsi="Times New Roman"/>
          <w:bCs/>
          <w:iCs/>
          <w:lang w:eastAsia="ru-RU"/>
        </w:rPr>
      </w:pPr>
    </w:p>
    <w:p w:rsidR="00723315" w:rsidRDefault="00723315" w:rsidP="00E91D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23315" w:rsidRPr="004852CD" w:rsidRDefault="00723315" w:rsidP="00E91D0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852CD">
        <w:rPr>
          <w:rFonts w:ascii="Times New Roman" w:hAnsi="Times New Roman"/>
          <w:b/>
          <w:bCs/>
          <w:sz w:val="24"/>
          <w:szCs w:val="24"/>
          <w:lang w:eastAsia="ar-SA"/>
        </w:rPr>
        <w:t>Отчет</w:t>
      </w:r>
    </w:p>
    <w:p w:rsidR="00723315" w:rsidRPr="004852CD" w:rsidRDefault="00723315" w:rsidP="00E91D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52CD">
        <w:rPr>
          <w:rFonts w:ascii="Times New Roman" w:hAnsi="Times New Roman"/>
          <w:b/>
          <w:bCs/>
          <w:sz w:val="24"/>
          <w:szCs w:val="24"/>
          <w:lang w:eastAsia="ru-RU"/>
        </w:rPr>
        <w:t>о результатах экспертно-аналитического мероприятия</w:t>
      </w:r>
    </w:p>
    <w:p w:rsidR="00723315" w:rsidRPr="004852CD" w:rsidRDefault="00723315" w:rsidP="00756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2CD">
        <w:rPr>
          <w:rFonts w:ascii="Times New Roman" w:hAnsi="Times New Roman"/>
          <w:b/>
          <w:sz w:val="24"/>
          <w:szCs w:val="24"/>
        </w:rPr>
        <w:t xml:space="preserve"> «Аудит эффективности долгосрочной целевой программы «Развитие физической культуры и спорта в Томской области на 2011-2013 годы»</w:t>
      </w:r>
    </w:p>
    <w:p w:rsidR="00723315" w:rsidRPr="00C814C6" w:rsidRDefault="00723315" w:rsidP="00756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315" w:rsidRPr="00C814C6" w:rsidRDefault="00723315" w:rsidP="00892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C6">
        <w:rPr>
          <w:rFonts w:ascii="Times New Roman" w:hAnsi="Times New Roman"/>
          <w:sz w:val="24"/>
          <w:szCs w:val="24"/>
          <w:lang w:eastAsia="ru-RU"/>
        </w:rPr>
        <w:t>Основание для проведения мероприятия: п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814C6">
        <w:rPr>
          <w:rFonts w:ascii="Times New Roman" w:hAnsi="Times New Roman"/>
          <w:sz w:val="24"/>
          <w:szCs w:val="24"/>
          <w:lang w:eastAsia="ru-RU"/>
        </w:rPr>
        <w:t>14 плана работы Ко</w:t>
      </w:r>
      <w:r w:rsidR="002E159E">
        <w:rPr>
          <w:rFonts w:ascii="Times New Roman" w:hAnsi="Times New Roman"/>
          <w:sz w:val="24"/>
          <w:szCs w:val="24"/>
          <w:lang w:eastAsia="ru-RU"/>
        </w:rPr>
        <w:t xml:space="preserve">нтрольно-счетной палаты на 2014 </w:t>
      </w:r>
      <w:r w:rsidRPr="00C814C6">
        <w:rPr>
          <w:rFonts w:ascii="Times New Roman" w:hAnsi="Times New Roman"/>
          <w:sz w:val="24"/>
          <w:szCs w:val="24"/>
          <w:lang w:eastAsia="ru-RU"/>
        </w:rPr>
        <w:t xml:space="preserve">год, утвержденного приказом председателя Контрольно-счетной палаты Томской области от </w:t>
      </w:r>
      <w:r w:rsidRPr="00C814C6">
        <w:rPr>
          <w:rFonts w:ascii="Times New Roman" w:hAnsi="Times New Roman"/>
          <w:sz w:val="24"/>
          <w:szCs w:val="24"/>
        </w:rPr>
        <w:t>30.12.2013 №58.</w:t>
      </w:r>
    </w:p>
    <w:p w:rsidR="00723315" w:rsidRPr="00756446" w:rsidRDefault="00723315" w:rsidP="008920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C6">
        <w:rPr>
          <w:rFonts w:ascii="Times New Roman" w:hAnsi="Times New Roman"/>
          <w:sz w:val="24"/>
          <w:szCs w:val="24"/>
        </w:rPr>
        <w:t>Источники информации:</w:t>
      </w:r>
      <w:r>
        <w:rPr>
          <w:rFonts w:ascii="Times New Roman" w:hAnsi="Times New Roman"/>
          <w:sz w:val="24"/>
          <w:szCs w:val="24"/>
        </w:rPr>
        <w:t xml:space="preserve"> отчеты, и</w:t>
      </w:r>
      <w:r w:rsidRPr="00C814C6">
        <w:rPr>
          <w:rFonts w:ascii="Times New Roman" w:hAnsi="Times New Roman"/>
          <w:sz w:val="24"/>
          <w:szCs w:val="24"/>
        </w:rPr>
        <w:t>нформация</w:t>
      </w:r>
      <w:r>
        <w:rPr>
          <w:rFonts w:ascii="Times New Roman" w:hAnsi="Times New Roman"/>
          <w:sz w:val="24"/>
          <w:szCs w:val="24"/>
        </w:rPr>
        <w:t xml:space="preserve"> и иные документы, представленные </w:t>
      </w:r>
      <w:r w:rsidRPr="00C814C6">
        <w:rPr>
          <w:rFonts w:ascii="Times New Roman" w:hAnsi="Times New Roman"/>
          <w:sz w:val="24"/>
          <w:szCs w:val="24"/>
          <w:lang w:eastAsia="ru-RU"/>
        </w:rPr>
        <w:t>Департамент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C814C6">
        <w:rPr>
          <w:rFonts w:ascii="Times New Roman" w:hAnsi="Times New Roman"/>
          <w:sz w:val="24"/>
          <w:szCs w:val="24"/>
          <w:lang w:eastAsia="ru-RU"/>
        </w:rPr>
        <w:t xml:space="preserve"> по молодежной политике, физической культуре и спорту Томской области, Департамент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C814C6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 Томской области, администраци</w:t>
      </w:r>
      <w:r>
        <w:rPr>
          <w:rFonts w:ascii="Times New Roman" w:hAnsi="Times New Roman"/>
          <w:sz w:val="24"/>
          <w:szCs w:val="24"/>
          <w:lang w:eastAsia="ru-RU"/>
        </w:rPr>
        <w:t>ями</w:t>
      </w:r>
      <w:r w:rsidRPr="00C814C6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C814C6">
        <w:rPr>
          <w:rFonts w:ascii="Times New Roman" w:hAnsi="Times New Roman"/>
          <w:sz w:val="24"/>
          <w:szCs w:val="24"/>
          <w:lang w:eastAsia="ru-RU"/>
        </w:rPr>
        <w:t xml:space="preserve"> образований</w:t>
      </w:r>
      <w:r w:rsidRPr="00756446">
        <w:rPr>
          <w:rFonts w:ascii="Times New Roman" w:hAnsi="Times New Roman"/>
          <w:sz w:val="24"/>
          <w:szCs w:val="24"/>
          <w:lang w:eastAsia="ru-RU"/>
        </w:rPr>
        <w:t>, контрольно-счетны</w:t>
      </w:r>
      <w:r>
        <w:rPr>
          <w:rFonts w:ascii="Times New Roman" w:hAnsi="Times New Roman"/>
          <w:sz w:val="24"/>
          <w:szCs w:val="24"/>
          <w:lang w:eastAsia="ru-RU"/>
        </w:rPr>
        <w:t xml:space="preserve">ми </w:t>
      </w:r>
      <w:r w:rsidRPr="00756446">
        <w:rPr>
          <w:rFonts w:ascii="Times New Roman" w:hAnsi="Times New Roman"/>
          <w:sz w:val="24"/>
          <w:szCs w:val="24"/>
          <w:lang w:eastAsia="ru-RU"/>
        </w:rPr>
        <w:t>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ами </w:t>
      </w:r>
      <w:r w:rsidRPr="00756446">
        <w:rPr>
          <w:rFonts w:ascii="Times New Roman" w:hAnsi="Times New Roman"/>
          <w:sz w:val="24"/>
          <w:szCs w:val="24"/>
          <w:lang w:eastAsia="ru-RU"/>
        </w:rPr>
        <w:t xml:space="preserve">муниципальных образований, </w:t>
      </w:r>
      <w:r>
        <w:rPr>
          <w:rFonts w:ascii="Times New Roman" w:hAnsi="Times New Roman"/>
          <w:sz w:val="24"/>
          <w:szCs w:val="24"/>
          <w:lang w:eastAsia="ru-RU"/>
        </w:rPr>
        <w:t xml:space="preserve">МАУ «Центр физической культуры и спорта Томского района», </w:t>
      </w:r>
      <w:r w:rsidRPr="00756446">
        <w:rPr>
          <w:rFonts w:ascii="Times New Roman" w:hAnsi="Times New Roman"/>
          <w:sz w:val="24"/>
          <w:szCs w:val="24"/>
          <w:lang w:eastAsia="ru-RU"/>
        </w:rPr>
        <w:t xml:space="preserve">МУ «Культура» </w:t>
      </w:r>
      <w:proofErr w:type="spellStart"/>
      <w:r w:rsidRPr="00756446">
        <w:rPr>
          <w:rFonts w:ascii="Times New Roman" w:hAnsi="Times New Roman"/>
          <w:sz w:val="24"/>
          <w:szCs w:val="24"/>
          <w:lang w:eastAsia="ru-RU"/>
        </w:rPr>
        <w:t>г.Кедровый</w:t>
      </w:r>
      <w:proofErr w:type="spellEnd"/>
      <w:r w:rsidRPr="00756446">
        <w:rPr>
          <w:rFonts w:ascii="Times New Roman" w:hAnsi="Times New Roman"/>
          <w:sz w:val="24"/>
          <w:szCs w:val="24"/>
          <w:lang w:eastAsia="ru-RU"/>
        </w:rPr>
        <w:t xml:space="preserve">, МУ «Отдел по культуре, молодежной политике и спорту Администрации </w:t>
      </w:r>
      <w:proofErr w:type="spellStart"/>
      <w:r w:rsidRPr="00756446">
        <w:rPr>
          <w:rFonts w:ascii="Times New Roman" w:hAnsi="Times New Roman"/>
          <w:sz w:val="24"/>
          <w:szCs w:val="24"/>
          <w:lang w:eastAsia="ru-RU"/>
        </w:rPr>
        <w:t>Чаинского</w:t>
      </w:r>
      <w:proofErr w:type="spellEnd"/>
      <w:r w:rsidRPr="00756446">
        <w:rPr>
          <w:rFonts w:ascii="Times New Roman" w:hAnsi="Times New Roman"/>
          <w:sz w:val="24"/>
          <w:szCs w:val="24"/>
          <w:lang w:eastAsia="ru-RU"/>
        </w:rPr>
        <w:t xml:space="preserve"> района». </w:t>
      </w:r>
    </w:p>
    <w:p w:rsidR="00723315" w:rsidRPr="00342CCE" w:rsidRDefault="00723315" w:rsidP="007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CE">
        <w:rPr>
          <w:rFonts w:ascii="Times New Roman" w:hAnsi="Times New Roman"/>
          <w:sz w:val="24"/>
          <w:szCs w:val="24"/>
        </w:rPr>
        <w:t xml:space="preserve">Цели и критерии оценки эффективности </w:t>
      </w:r>
      <w:r w:rsidRPr="00342CCE">
        <w:rPr>
          <w:rFonts w:ascii="Times New Roman" w:hAnsi="Times New Roman"/>
          <w:sz w:val="24"/>
          <w:szCs w:val="24"/>
          <w:lang w:eastAsia="ru-RU"/>
        </w:rPr>
        <w:t xml:space="preserve">экспертно-аналитического </w:t>
      </w:r>
      <w:r w:rsidRPr="00342CCE">
        <w:rPr>
          <w:rFonts w:ascii="Times New Roman" w:hAnsi="Times New Roman"/>
          <w:sz w:val="24"/>
          <w:szCs w:val="24"/>
        </w:rPr>
        <w:t>мероприятия</w:t>
      </w:r>
      <w:r w:rsidRPr="00752C07">
        <w:rPr>
          <w:rFonts w:ascii="Times New Roman" w:hAnsi="Times New Roman"/>
          <w:sz w:val="24"/>
          <w:szCs w:val="24"/>
        </w:rPr>
        <w:t xml:space="preserve"> </w:t>
      </w:r>
      <w:r w:rsidRPr="00342CCE">
        <w:rPr>
          <w:rFonts w:ascii="Times New Roman" w:hAnsi="Times New Roman"/>
          <w:sz w:val="24"/>
          <w:szCs w:val="24"/>
        </w:rPr>
        <w:t xml:space="preserve">приведены далее в </w:t>
      </w:r>
      <w:r>
        <w:rPr>
          <w:rFonts w:ascii="Times New Roman" w:hAnsi="Times New Roman"/>
          <w:sz w:val="24"/>
          <w:szCs w:val="24"/>
        </w:rPr>
        <w:t>Отчете</w:t>
      </w:r>
      <w:r w:rsidRPr="00342CCE">
        <w:rPr>
          <w:rFonts w:ascii="Times New Roman" w:hAnsi="Times New Roman"/>
          <w:sz w:val="24"/>
          <w:szCs w:val="24"/>
        </w:rPr>
        <w:t>.</w:t>
      </w:r>
    </w:p>
    <w:p w:rsidR="00723315" w:rsidRDefault="00723315" w:rsidP="007A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315" w:rsidRPr="00A27756" w:rsidRDefault="00723315" w:rsidP="00F30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756">
        <w:rPr>
          <w:rFonts w:ascii="Times New Roman" w:hAnsi="Times New Roman"/>
          <w:b/>
          <w:sz w:val="24"/>
          <w:szCs w:val="24"/>
        </w:rPr>
        <w:t xml:space="preserve">Цель 1. Определить соответствие разработки и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A27756">
        <w:rPr>
          <w:rFonts w:ascii="Times New Roman" w:hAnsi="Times New Roman"/>
          <w:b/>
          <w:sz w:val="24"/>
          <w:szCs w:val="24"/>
        </w:rPr>
        <w:t>рограммы установленным требованиям.</w:t>
      </w:r>
    </w:p>
    <w:p w:rsidR="00723315" w:rsidRPr="003F4E95" w:rsidRDefault="00723315" w:rsidP="00C647A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4E95">
        <w:rPr>
          <w:rFonts w:ascii="Times New Roman" w:hAnsi="Times New Roman"/>
          <w:b/>
          <w:sz w:val="24"/>
          <w:szCs w:val="24"/>
        </w:rPr>
        <w:t>Критерий 1. Программа имеет четкие формулировки целей и задач, соответствует стратегическим целям развития Томской области, нормативным правовым актам Томской области, полномочиям и сферам ответственности органов исполнительной власти.</w:t>
      </w:r>
    </w:p>
    <w:p w:rsidR="00EE2849" w:rsidRDefault="00EE2849" w:rsidP="00EE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137">
        <w:rPr>
          <w:rFonts w:ascii="Times New Roman" w:hAnsi="Times New Roman"/>
          <w:sz w:val="24"/>
          <w:szCs w:val="24"/>
        </w:rPr>
        <w:t xml:space="preserve">Долгосрочная целевая программа «Развитие физической культуры и спорта в Томской области на 2011 - 2013 годы» утверждена постановлением Администрации Томской области от 20.07.2011 №221а (далее - </w:t>
      </w:r>
      <w:r>
        <w:rPr>
          <w:rFonts w:ascii="Times New Roman" w:hAnsi="Times New Roman"/>
          <w:sz w:val="24"/>
          <w:szCs w:val="24"/>
        </w:rPr>
        <w:t>п</w:t>
      </w:r>
      <w:r w:rsidRPr="004C4137">
        <w:rPr>
          <w:rFonts w:ascii="Times New Roman" w:hAnsi="Times New Roman"/>
          <w:sz w:val="24"/>
          <w:szCs w:val="24"/>
        </w:rPr>
        <w:t>рограмма).</w:t>
      </w:r>
      <w:r>
        <w:rPr>
          <w:rFonts w:ascii="Times New Roman" w:hAnsi="Times New Roman"/>
          <w:sz w:val="24"/>
          <w:szCs w:val="24"/>
        </w:rPr>
        <w:t xml:space="preserve"> Целью д</w:t>
      </w:r>
      <w:r w:rsidRPr="00385BEE">
        <w:rPr>
          <w:rFonts w:ascii="Times New Roman" w:hAnsi="Times New Roman"/>
          <w:sz w:val="24"/>
          <w:szCs w:val="24"/>
        </w:rPr>
        <w:t>олгосрочной целевой программ</w:t>
      </w:r>
      <w:r>
        <w:rPr>
          <w:rFonts w:ascii="Times New Roman" w:hAnsi="Times New Roman"/>
          <w:sz w:val="24"/>
          <w:szCs w:val="24"/>
        </w:rPr>
        <w:t xml:space="preserve">ы являлось </w:t>
      </w:r>
      <w:r w:rsidRPr="00385BEE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е</w:t>
      </w:r>
      <w:r w:rsidRPr="00385BEE">
        <w:rPr>
          <w:rFonts w:ascii="Times New Roman" w:hAnsi="Times New Roman"/>
          <w:sz w:val="24"/>
          <w:szCs w:val="24"/>
        </w:rPr>
        <w:t xml:space="preserve"> условий для развития физической культуры и спорта на территории Томской области</w:t>
      </w:r>
      <w:r>
        <w:rPr>
          <w:rFonts w:ascii="Times New Roman" w:hAnsi="Times New Roman"/>
          <w:sz w:val="24"/>
          <w:szCs w:val="24"/>
        </w:rPr>
        <w:t>. Для достижения цели предусмотрено выполнение одной</w:t>
      </w:r>
      <w:r w:rsidRPr="00385BEE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и - развитие</w:t>
      </w:r>
      <w:r w:rsidRPr="00385BEE">
        <w:rPr>
          <w:rFonts w:ascii="Times New Roman" w:hAnsi="Times New Roman"/>
          <w:sz w:val="24"/>
          <w:szCs w:val="24"/>
        </w:rPr>
        <w:t xml:space="preserve"> материально-технической базы для занятий массовым спортом по месту жительства и в образовательных учреждениях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2849" w:rsidRPr="00385BEE" w:rsidRDefault="00EE2849" w:rsidP="00EE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EE">
        <w:rPr>
          <w:rFonts w:ascii="Times New Roman" w:hAnsi="Times New Roman"/>
          <w:sz w:val="24"/>
          <w:szCs w:val="24"/>
        </w:rPr>
        <w:t xml:space="preserve">В результате изменений бюджетного законодательства постановлением Администрации Томской области от 30.12.2013 №582а </w:t>
      </w:r>
      <w:r>
        <w:rPr>
          <w:rFonts w:ascii="Times New Roman" w:hAnsi="Times New Roman"/>
          <w:sz w:val="24"/>
          <w:szCs w:val="24"/>
        </w:rPr>
        <w:t>долгосрочная целевая п</w:t>
      </w:r>
      <w:r w:rsidRPr="00385BEE">
        <w:rPr>
          <w:rFonts w:ascii="Times New Roman" w:hAnsi="Times New Roman"/>
          <w:sz w:val="24"/>
          <w:szCs w:val="24"/>
        </w:rPr>
        <w:t xml:space="preserve">рограмма была доработана и переименована в </w:t>
      </w:r>
      <w:r>
        <w:rPr>
          <w:rFonts w:ascii="Times New Roman" w:hAnsi="Times New Roman"/>
          <w:sz w:val="24"/>
          <w:szCs w:val="24"/>
        </w:rPr>
        <w:t>г</w:t>
      </w:r>
      <w:r w:rsidRPr="00385BEE">
        <w:rPr>
          <w:rFonts w:ascii="Times New Roman" w:hAnsi="Times New Roman"/>
          <w:sz w:val="24"/>
          <w:szCs w:val="24"/>
        </w:rPr>
        <w:t>осударственную программу «Развитие физической культуры и спорта в Томской области на 2011-2015 годы»</w:t>
      </w:r>
      <w:r>
        <w:rPr>
          <w:rFonts w:ascii="Times New Roman" w:hAnsi="Times New Roman"/>
          <w:sz w:val="24"/>
          <w:szCs w:val="24"/>
        </w:rPr>
        <w:t xml:space="preserve"> (далее – государственная программа). </w:t>
      </w:r>
      <w:r w:rsidRPr="00385BEE">
        <w:rPr>
          <w:rFonts w:ascii="Times New Roman" w:hAnsi="Times New Roman"/>
          <w:sz w:val="24"/>
          <w:szCs w:val="24"/>
        </w:rPr>
        <w:t xml:space="preserve"> </w:t>
      </w:r>
    </w:p>
    <w:p w:rsidR="00723315" w:rsidRPr="00580A25" w:rsidRDefault="00723315" w:rsidP="004C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A25">
        <w:rPr>
          <w:rFonts w:ascii="Times New Roman" w:hAnsi="Times New Roman"/>
          <w:sz w:val="24"/>
          <w:szCs w:val="24"/>
        </w:rPr>
        <w:t xml:space="preserve">По своей структуре </w:t>
      </w:r>
      <w:r>
        <w:rPr>
          <w:rFonts w:ascii="Times New Roman" w:hAnsi="Times New Roman"/>
          <w:sz w:val="24"/>
          <w:szCs w:val="24"/>
        </w:rPr>
        <w:t xml:space="preserve">принятая </w:t>
      </w:r>
      <w:r w:rsidRPr="00580A25">
        <w:rPr>
          <w:rFonts w:ascii="Times New Roman" w:hAnsi="Times New Roman"/>
          <w:sz w:val="24"/>
          <w:szCs w:val="24"/>
        </w:rPr>
        <w:t>долгосрочная целевая программа и государственная программа не отличаются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580A25">
        <w:rPr>
          <w:rFonts w:ascii="Times New Roman" w:hAnsi="Times New Roman"/>
          <w:sz w:val="24"/>
          <w:szCs w:val="24"/>
        </w:rPr>
        <w:t xml:space="preserve">днако структура программ не соответствует </w:t>
      </w:r>
      <w:r>
        <w:rPr>
          <w:rFonts w:ascii="Times New Roman" w:hAnsi="Times New Roman"/>
          <w:sz w:val="24"/>
          <w:szCs w:val="24"/>
        </w:rPr>
        <w:t xml:space="preserve">в полной мере </w:t>
      </w:r>
      <w:r w:rsidRPr="00580A25">
        <w:rPr>
          <w:rFonts w:ascii="Times New Roman" w:hAnsi="Times New Roman"/>
          <w:sz w:val="24"/>
          <w:szCs w:val="24"/>
        </w:rPr>
        <w:t xml:space="preserve">требованиям, установленным </w:t>
      </w:r>
      <w:r w:rsidRPr="00385BEE">
        <w:rPr>
          <w:rFonts w:ascii="Times New Roman" w:hAnsi="Times New Roman"/>
          <w:iCs/>
          <w:sz w:val="24"/>
          <w:szCs w:val="24"/>
        </w:rPr>
        <w:t>Порядк</w:t>
      </w:r>
      <w:r>
        <w:rPr>
          <w:rFonts w:ascii="Times New Roman" w:hAnsi="Times New Roman"/>
          <w:iCs/>
          <w:sz w:val="24"/>
          <w:szCs w:val="24"/>
        </w:rPr>
        <w:t>ом</w:t>
      </w:r>
      <w:r w:rsidRPr="00385BEE">
        <w:rPr>
          <w:rFonts w:ascii="Times New Roman" w:hAnsi="Times New Roman"/>
          <w:iCs/>
          <w:sz w:val="24"/>
          <w:szCs w:val="24"/>
        </w:rPr>
        <w:t xml:space="preserve"> принятия решений о разработке </w:t>
      </w:r>
      <w:r>
        <w:rPr>
          <w:rFonts w:ascii="Times New Roman" w:hAnsi="Times New Roman"/>
          <w:iCs/>
          <w:sz w:val="24"/>
          <w:szCs w:val="24"/>
        </w:rPr>
        <w:t xml:space="preserve">долгосрочных целевых программ </w:t>
      </w:r>
      <w:r w:rsidRPr="00385BEE">
        <w:rPr>
          <w:rFonts w:ascii="Times New Roman" w:hAnsi="Times New Roman"/>
          <w:iCs/>
          <w:sz w:val="24"/>
          <w:szCs w:val="24"/>
        </w:rPr>
        <w:t>Томской области и их формирования и реализации, утвержденн</w:t>
      </w:r>
      <w:r>
        <w:rPr>
          <w:rFonts w:ascii="Times New Roman" w:hAnsi="Times New Roman"/>
          <w:iCs/>
          <w:sz w:val="24"/>
          <w:szCs w:val="24"/>
        </w:rPr>
        <w:t>ым п</w:t>
      </w:r>
      <w:r w:rsidRPr="00385BEE">
        <w:rPr>
          <w:rFonts w:ascii="Times New Roman" w:hAnsi="Times New Roman"/>
          <w:iCs/>
          <w:sz w:val="24"/>
          <w:szCs w:val="24"/>
        </w:rPr>
        <w:t>остановлением Администрации Томской области от 22.06.2012 №237а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385BEE">
        <w:rPr>
          <w:rFonts w:ascii="Times New Roman" w:hAnsi="Times New Roman"/>
          <w:sz w:val="24"/>
          <w:szCs w:val="24"/>
        </w:rPr>
        <w:t>по составу основных частей и наименованию глав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23315" w:rsidRPr="00580A25" w:rsidRDefault="00723315" w:rsidP="004C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A25">
        <w:rPr>
          <w:rFonts w:ascii="Times New Roman" w:hAnsi="Times New Roman"/>
          <w:sz w:val="24"/>
          <w:szCs w:val="24"/>
        </w:rPr>
        <w:t xml:space="preserve">В долгосрочной целевой программе не были отражены стратегическая цель и приоритетные задачи Стратегии социально-экономического развития Томской области до 2020 года, на решение которых была направлена программа. </w:t>
      </w:r>
      <w:r>
        <w:rPr>
          <w:rFonts w:ascii="Times New Roman" w:hAnsi="Times New Roman"/>
          <w:sz w:val="24"/>
          <w:szCs w:val="24"/>
        </w:rPr>
        <w:t>В настоящее время в</w:t>
      </w:r>
      <w:r w:rsidRPr="00580A25">
        <w:rPr>
          <w:rFonts w:ascii="Times New Roman" w:hAnsi="Times New Roman"/>
          <w:sz w:val="24"/>
          <w:szCs w:val="24"/>
        </w:rPr>
        <w:t xml:space="preserve"> государственной программе отражена одна из среднесрочных целей Стратегии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80A25">
        <w:rPr>
          <w:rFonts w:ascii="Times New Roman" w:hAnsi="Times New Roman"/>
          <w:sz w:val="24"/>
          <w:szCs w:val="24"/>
        </w:rPr>
        <w:t>«Создание благоприятных условий для жизни, работы, отдыха и воспитания детей»</w:t>
      </w:r>
      <w:r>
        <w:rPr>
          <w:rFonts w:ascii="Times New Roman" w:hAnsi="Times New Roman"/>
          <w:sz w:val="24"/>
          <w:szCs w:val="24"/>
        </w:rPr>
        <w:t>, в</w:t>
      </w:r>
      <w:r w:rsidRPr="00580A25">
        <w:rPr>
          <w:rFonts w:ascii="Times New Roman" w:hAnsi="Times New Roman"/>
          <w:sz w:val="24"/>
          <w:szCs w:val="24"/>
        </w:rPr>
        <w:t>месте с тем, не отражена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A25">
        <w:rPr>
          <w:rFonts w:ascii="Times New Roman" w:hAnsi="Times New Roman"/>
          <w:sz w:val="24"/>
          <w:szCs w:val="24"/>
        </w:rPr>
        <w:t>ни одна из приоритетных задач Стратегии.</w:t>
      </w:r>
    </w:p>
    <w:p w:rsidR="00723315" w:rsidRDefault="00723315" w:rsidP="003E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 целом программы приняты в соответствии со </w:t>
      </w:r>
      <w:r w:rsidRPr="00385BEE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ей</w:t>
      </w:r>
      <w:r w:rsidRPr="00385BEE">
        <w:rPr>
          <w:rFonts w:ascii="Times New Roman" w:hAnsi="Times New Roman"/>
          <w:sz w:val="24"/>
          <w:szCs w:val="24"/>
        </w:rPr>
        <w:t xml:space="preserve"> социально-экономического развития Томской области до 2020 </w:t>
      </w:r>
      <w:r>
        <w:rPr>
          <w:rFonts w:ascii="Times New Roman" w:hAnsi="Times New Roman"/>
          <w:sz w:val="24"/>
          <w:szCs w:val="24"/>
        </w:rPr>
        <w:t xml:space="preserve">года, Стратегией развития физической культуры и спорта в Томской области до 2015 года, </w:t>
      </w:r>
      <w:r w:rsidRPr="00385BEE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ей</w:t>
      </w:r>
      <w:r w:rsidRPr="00385BEE">
        <w:rPr>
          <w:rFonts w:ascii="Times New Roman" w:hAnsi="Times New Roman"/>
          <w:sz w:val="24"/>
          <w:szCs w:val="24"/>
        </w:rPr>
        <w:t xml:space="preserve"> развития социальной сферы Томской области до 2022 года, утвержденн</w:t>
      </w:r>
      <w:r w:rsidR="008A5790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соответствующими </w:t>
      </w:r>
      <w:r w:rsidRPr="00385BE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ями</w:t>
      </w:r>
      <w:r w:rsidRPr="00385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Думы (</w:t>
      </w:r>
      <w:r w:rsidRPr="00385BEE">
        <w:rPr>
          <w:rFonts w:ascii="Times New Roman" w:hAnsi="Times New Roman"/>
          <w:sz w:val="24"/>
          <w:szCs w:val="24"/>
        </w:rPr>
        <w:t>Законодательной Думы</w:t>
      </w:r>
      <w:r>
        <w:rPr>
          <w:rFonts w:ascii="Times New Roman" w:hAnsi="Times New Roman"/>
          <w:sz w:val="24"/>
          <w:szCs w:val="24"/>
        </w:rPr>
        <w:t>)</w:t>
      </w:r>
      <w:r w:rsidRPr="00385BEE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>, так как направлены на достижение целевого показателя - увеличение удельного веса</w:t>
      </w:r>
      <w:r w:rsidRPr="00385BEE">
        <w:rPr>
          <w:rFonts w:ascii="Times New Roman" w:hAnsi="Times New Roman"/>
          <w:sz w:val="24"/>
          <w:szCs w:val="24"/>
        </w:rPr>
        <w:t xml:space="preserve"> граждан, проживающих на территории Томской</w:t>
      </w:r>
      <w:proofErr w:type="gramEnd"/>
      <w:r w:rsidRPr="00385BEE">
        <w:rPr>
          <w:rFonts w:ascii="Times New Roman" w:hAnsi="Times New Roman"/>
          <w:sz w:val="24"/>
          <w:szCs w:val="24"/>
        </w:rPr>
        <w:t xml:space="preserve"> области и систематически занимающихся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, который является одним из ожидаемых результатов выполнения поставленных целей (задач) Стратегий. </w:t>
      </w:r>
      <w:proofErr w:type="gramStart"/>
      <w:r>
        <w:rPr>
          <w:rFonts w:ascii="Times New Roman" w:hAnsi="Times New Roman"/>
          <w:sz w:val="24"/>
          <w:szCs w:val="24"/>
        </w:rPr>
        <w:t>Так, п</w:t>
      </w:r>
      <w:r w:rsidRPr="00580A25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ем</w:t>
      </w:r>
      <w:r w:rsidRPr="00580A25">
        <w:rPr>
          <w:rFonts w:ascii="Times New Roman" w:hAnsi="Times New Roman"/>
          <w:sz w:val="24"/>
          <w:szCs w:val="24"/>
        </w:rPr>
        <w:t xml:space="preserve"> цели программы </w:t>
      </w:r>
      <w:r>
        <w:rPr>
          <w:rFonts w:ascii="Times New Roman" w:hAnsi="Times New Roman"/>
          <w:sz w:val="24"/>
          <w:szCs w:val="24"/>
        </w:rPr>
        <w:t>является увеличение удельного веса</w:t>
      </w:r>
      <w:r w:rsidRPr="00580A25">
        <w:rPr>
          <w:rFonts w:ascii="Times New Roman" w:hAnsi="Times New Roman"/>
          <w:sz w:val="24"/>
          <w:szCs w:val="24"/>
        </w:rPr>
        <w:t xml:space="preserve"> граждан, проживающих на территории Томской области и систематически занимающихся физической культурой и спортом</w:t>
      </w:r>
      <w:r>
        <w:rPr>
          <w:rFonts w:ascii="Times New Roman" w:hAnsi="Times New Roman"/>
          <w:sz w:val="24"/>
          <w:szCs w:val="24"/>
        </w:rPr>
        <w:t>,</w:t>
      </w:r>
      <w:r w:rsidRPr="00580A25">
        <w:rPr>
          <w:rFonts w:ascii="Times New Roman" w:hAnsi="Times New Roman"/>
          <w:sz w:val="24"/>
          <w:szCs w:val="24"/>
        </w:rPr>
        <w:t xml:space="preserve"> к 2013 году в 1,85 раза по сравнению с уровнем 2005 года</w:t>
      </w:r>
      <w:r>
        <w:rPr>
          <w:rFonts w:ascii="Times New Roman" w:hAnsi="Times New Roman"/>
          <w:sz w:val="24"/>
          <w:szCs w:val="24"/>
        </w:rPr>
        <w:t>, динамика которого со</w:t>
      </w:r>
      <w:r w:rsidRPr="00580A25">
        <w:rPr>
          <w:rFonts w:ascii="Times New Roman" w:hAnsi="Times New Roman"/>
          <w:sz w:val="24"/>
          <w:szCs w:val="24"/>
        </w:rPr>
        <w:t>ответству</w:t>
      </w:r>
      <w:r>
        <w:rPr>
          <w:rFonts w:ascii="Times New Roman" w:hAnsi="Times New Roman"/>
          <w:sz w:val="24"/>
          <w:szCs w:val="24"/>
        </w:rPr>
        <w:t>е</w:t>
      </w:r>
      <w:r w:rsidRPr="00580A25">
        <w:rPr>
          <w:rFonts w:ascii="Times New Roman" w:hAnsi="Times New Roman"/>
          <w:sz w:val="24"/>
          <w:szCs w:val="24"/>
        </w:rPr>
        <w:t>т значению ожидаемо</w:t>
      </w:r>
      <w:r>
        <w:rPr>
          <w:rFonts w:ascii="Times New Roman" w:hAnsi="Times New Roman"/>
          <w:sz w:val="24"/>
          <w:szCs w:val="24"/>
        </w:rPr>
        <w:t>го</w:t>
      </w:r>
      <w:r w:rsidRPr="00580A25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</w:t>
      </w:r>
      <w:r w:rsidRPr="00580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аналогичного показателя </w:t>
      </w:r>
      <w:r w:rsidR="00D15EBD">
        <w:rPr>
          <w:rFonts w:ascii="Times New Roman" w:hAnsi="Times New Roman"/>
          <w:sz w:val="24"/>
          <w:szCs w:val="24"/>
        </w:rPr>
        <w:t>(увеличение удельного веса</w:t>
      </w:r>
      <w:r w:rsidR="00D15EBD" w:rsidRPr="00580A25">
        <w:rPr>
          <w:rFonts w:ascii="Times New Roman" w:hAnsi="Times New Roman"/>
          <w:sz w:val="24"/>
          <w:szCs w:val="24"/>
        </w:rPr>
        <w:t xml:space="preserve"> в 1,9 раза к 2015 году</w:t>
      </w:r>
      <w:r w:rsidR="00D15EB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цели Стратегии развития физической культуры и спорта в Томской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до 2015 года, </w:t>
      </w:r>
      <w:r w:rsidRPr="00385BEE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и</w:t>
      </w:r>
      <w:r w:rsidRPr="00385BEE">
        <w:rPr>
          <w:rFonts w:ascii="Times New Roman" w:hAnsi="Times New Roman"/>
          <w:sz w:val="24"/>
          <w:szCs w:val="24"/>
        </w:rPr>
        <w:t xml:space="preserve"> развития социальной сферы Томской области до 2022 года</w:t>
      </w:r>
      <w:r>
        <w:rPr>
          <w:rFonts w:ascii="Times New Roman" w:hAnsi="Times New Roman"/>
          <w:sz w:val="24"/>
          <w:szCs w:val="24"/>
        </w:rPr>
        <w:t xml:space="preserve"> в области физической культуры и спорта, а также </w:t>
      </w:r>
      <w:r w:rsidRPr="00580A25">
        <w:rPr>
          <w:rFonts w:ascii="Times New Roman" w:hAnsi="Times New Roman"/>
          <w:sz w:val="24"/>
          <w:szCs w:val="24"/>
        </w:rPr>
        <w:t xml:space="preserve">задачи </w:t>
      </w:r>
      <w:r w:rsidR="00775B32" w:rsidRPr="00580A25">
        <w:rPr>
          <w:rFonts w:ascii="Times New Roman" w:hAnsi="Times New Roman"/>
          <w:sz w:val="24"/>
          <w:szCs w:val="24"/>
        </w:rPr>
        <w:t>«Обеспечение сохранения и укрепления здоровья населения»</w:t>
      </w:r>
      <w:r w:rsidR="00775B32">
        <w:rPr>
          <w:rFonts w:ascii="Times New Roman" w:hAnsi="Times New Roman"/>
          <w:sz w:val="24"/>
          <w:szCs w:val="24"/>
        </w:rPr>
        <w:t xml:space="preserve"> </w:t>
      </w:r>
      <w:r w:rsidRPr="00580A25">
        <w:rPr>
          <w:rFonts w:ascii="Times New Roman" w:hAnsi="Times New Roman"/>
          <w:sz w:val="24"/>
          <w:szCs w:val="24"/>
        </w:rPr>
        <w:t>Стратегии социально-экономического развития Томской области до 2020 года</w:t>
      </w:r>
      <w:r>
        <w:rPr>
          <w:rFonts w:ascii="Times New Roman" w:hAnsi="Times New Roman"/>
          <w:sz w:val="24"/>
          <w:szCs w:val="24"/>
        </w:rPr>
        <w:t>.</w:t>
      </w:r>
    </w:p>
    <w:p w:rsidR="000E3456" w:rsidRDefault="000E3456" w:rsidP="005E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показателя цели программы п</w:t>
      </w:r>
      <w:r w:rsidR="00723315" w:rsidRPr="00580A25">
        <w:rPr>
          <w:rFonts w:ascii="Times New Roman" w:hAnsi="Times New Roman"/>
          <w:sz w:val="24"/>
          <w:szCs w:val="24"/>
        </w:rPr>
        <w:t>оставлен</w:t>
      </w:r>
      <w:r>
        <w:rPr>
          <w:rFonts w:ascii="Times New Roman" w:hAnsi="Times New Roman"/>
          <w:sz w:val="24"/>
          <w:szCs w:val="24"/>
        </w:rPr>
        <w:t>а одна</w:t>
      </w:r>
      <w:r w:rsidR="00723315" w:rsidRPr="00580A25">
        <w:rPr>
          <w:rFonts w:ascii="Times New Roman" w:hAnsi="Times New Roman"/>
          <w:sz w:val="24"/>
          <w:szCs w:val="24"/>
        </w:rPr>
        <w:t xml:space="preserve"> задача «Развитие материально-технической базы для занятий массовым спортом по месту жительства и в образов</w:t>
      </w:r>
      <w:r w:rsidR="00723315">
        <w:rPr>
          <w:rFonts w:ascii="Times New Roman" w:hAnsi="Times New Roman"/>
          <w:sz w:val="24"/>
          <w:szCs w:val="24"/>
        </w:rPr>
        <w:t>ательных учреждениях»</w:t>
      </w:r>
      <w:r>
        <w:rPr>
          <w:rFonts w:ascii="Times New Roman" w:hAnsi="Times New Roman"/>
          <w:sz w:val="24"/>
          <w:szCs w:val="24"/>
        </w:rPr>
        <w:t xml:space="preserve">. </w:t>
      </w:r>
      <w:r w:rsidR="00723315">
        <w:rPr>
          <w:rFonts w:ascii="Times New Roman" w:hAnsi="Times New Roman"/>
          <w:sz w:val="24"/>
          <w:szCs w:val="24"/>
        </w:rPr>
        <w:t>П</w:t>
      </w:r>
      <w:r w:rsidR="00723315" w:rsidRPr="00385BEE">
        <w:rPr>
          <w:rFonts w:ascii="Times New Roman" w:hAnsi="Times New Roman"/>
          <w:sz w:val="24"/>
          <w:szCs w:val="24"/>
        </w:rPr>
        <w:t>о мнению Контрольно-счетной палаты</w:t>
      </w:r>
      <w:r w:rsidR="00723315">
        <w:rPr>
          <w:rFonts w:ascii="Times New Roman" w:hAnsi="Times New Roman"/>
          <w:sz w:val="24"/>
          <w:szCs w:val="24"/>
        </w:rPr>
        <w:t>,</w:t>
      </w:r>
      <w:r w:rsidR="00723315" w:rsidRPr="00385BEE">
        <w:rPr>
          <w:rFonts w:ascii="Times New Roman" w:hAnsi="Times New Roman"/>
          <w:sz w:val="24"/>
          <w:szCs w:val="24"/>
        </w:rPr>
        <w:t xml:space="preserve"> </w:t>
      </w:r>
      <w:r w:rsidR="00723315">
        <w:rPr>
          <w:rFonts w:ascii="Times New Roman" w:hAnsi="Times New Roman"/>
          <w:sz w:val="24"/>
          <w:szCs w:val="24"/>
        </w:rPr>
        <w:t xml:space="preserve">выполнения </w:t>
      </w:r>
      <w:r w:rsidR="00723315" w:rsidRPr="00385BEE">
        <w:rPr>
          <w:rFonts w:ascii="Times New Roman" w:hAnsi="Times New Roman"/>
          <w:sz w:val="24"/>
          <w:szCs w:val="24"/>
        </w:rPr>
        <w:t>единственн</w:t>
      </w:r>
      <w:r w:rsidR="00723315">
        <w:rPr>
          <w:rFonts w:ascii="Times New Roman" w:hAnsi="Times New Roman"/>
          <w:sz w:val="24"/>
          <w:szCs w:val="24"/>
        </w:rPr>
        <w:t>ой</w:t>
      </w:r>
      <w:r w:rsidR="00723315" w:rsidRPr="00385BEE">
        <w:rPr>
          <w:rFonts w:ascii="Times New Roman" w:hAnsi="Times New Roman"/>
          <w:sz w:val="24"/>
          <w:szCs w:val="24"/>
        </w:rPr>
        <w:t xml:space="preserve"> задач</w:t>
      </w:r>
      <w:r w:rsidR="00723315">
        <w:rPr>
          <w:rFonts w:ascii="Times New Roman" w:hAnsi="Times New Roman"/>
          <w:sz w:val="24"/>
          <w:szCs w:val="24"/>
        </w:rPr>
        <w:t>и программы</w:t>
      </w:r>
      <w:r w:rsidR="00723315" w:rsidRPr="00385BEE">
        <w:rPr>
          <w:rFonts w:ascii="Times New Roman" w:hAnsi="Times New Roman"/>
          <w:sz w:val="24"/>
          <w:szCs w:val="24"/>
        </w:rPr>
        <w:t xml:space="preserve"> недостаточно для достижения показателя цели </w:t>
      </w:r>
      <w:r w:rsidR="00723315">
        <w:rPr>
          <w:rFonts w:ascii="Times New Roman" w:hAnsi="Times New Roman"/>
          <w:sz w:val="24"/>
          <w:szCs w:val="24"/>
        </w:rPr>
        <w:t>п</w:t>
      </w:r>
      <w:r w:rsidR="00723315" w:rsidRPr="00385BEE">
        <w:rPr>
          <w:rFonts w:ascii="Times New Roman" w:hAnsi="Times New Roman"/>
          <w:sz w:val="24"/>
          <w:szCs w:val="24"/>
        </w:rPr>
        <w:t>рограммы</w:t>
      </w:r>
      <w:r w:rsidR="00723315">
        <w:rPr>
          <w:rFonts w:ascii="Times New Roman" w:hAnsi="Times New Roman"/>
          <w:sz w:val="24"/>
          <w:szCs w:val="24"/>
        </w:rPr>
        <w:t xml:space="preserve">, так </w:t>
      </w:r>
      <w:r w:rsidR="00723315" w:rsidRPr="00D43D57">
        <w:rPr>
          <w:rFonts w:ascii="Times New Roman" w:hAnsi="Times New Roman"/>
          <w:sz w:val="24"/>
          <w:szCs w:val="24"/>
        </w:rPr>
        <w:t>как для достижения аналогичного показателя</w:t>
      </w:r>
      <w:r w:rsidR="00723315">
        <w:rPr>
          <w:rFonts w:ascii="Times New Roman" w:hAnsi="Times New Roman"/>
          <w:sz w:val="24"/>
          <w:szCs w:val="24"/>
        </w:rPr>
        <w:t xml:space="preserve"> цели </w:t>
      </w:r>
      <w:r>
        <w:rPr>
          <w:rFonts w:ascii="Times New Roman" w:hAnsi="Times New Roman"/>
          <w:sz w:val="24"/>
          <w:szCs w:val="24"/>
        </w:rPr>
        <w:t xml:space="preserve">принятых </w:t>
      </w:r>
      <w:r w:rsidR="00723315">
        <w:rPr>
          <w:rFonts w:ascii="Times New Roman" w:hAnsi="Times New Roman"/>
          <w:sz w:val="24"/>
          <w:szCs w:val="24"/>
        </w:rPr>
        <w:t>Стратегий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="00723315">
        <w:rPr>
          <w:rFonts w:ascii="Times New Roman" w:hAnsi="Times New Roman"/>
          <w:sz w:val="24"/>
          <w:szCs w:val="24"/>
        </w:rPr>
        <w:t xml:space="preserve"> предусмотрено решение нескольких задач</w:t>
      </w:r>
      <w:r w:rsidR="00723315" w:rsidRPr="00385BEE">
        <w:rPr>
          <w:rFonts w:ascii="Times New Roman" w:hAnsi="Times New Roman"/>
          <w:sz w:val="24"/>
          <w:szCs w:val="24"/>
        </w:rPr>
        <w:t xml:space="preserve">. </w:t>
      </w:r>
    </w:p>
    <w:p w:rsidR="00723315" w:rsidRDefault="00ED018D" w:rsidP="004D1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п</w:t>
      </w:r>
      <w:r w:rsidR="00723315" w:rsidRPr="00580A25">
        <w:rPr>
          <w:rFonts w:ascii="Times New Roman" w:hAnsi="Times New Roman"/>
          <w:sz w:val="24"/>
          <w:szCs w:val="24"/>
        </w:rPr>
        <w:t>редметом регулирования программ</w:t>
      </w:r>
      <w:r w:rsidR="00817AFC">
        <w:rPr>
          <w:rFonts w:ascii="Times New Roman" w:hAnsi="Times New Roman"/>
          <w:sz w:val="24"/>
          <w:szCs w:val="24"/>
        </w:rPr>
        <w:t>ы</w:t>
      </w:r>
      <w:r w:rsidR="00CB74E9">
        <w:rPr>
          <w:rFonts w:ascii="Times New Roman" w:hAnsi="Times New Roman"/>
          <w:sz w:val="24"/>
          <w:szCs w:val="24"/>
        </w:rPr>
        <w:t>,</w:t>
      </w:r>
      <w:r w:rsidR="00723315" w:rsidRPr="00580A25">
        <w:rPr>
          <w:rFonts w:ascii="Times New Roman" w:hAnsi="Times New Roman"/>
          <w:sz w:val="24"/>
          <w:szCs w:val="24"/>
        </w:rPr>
        <w:t xml:space="preserve"> помимо правоотношений, связанных с развитием материально-технической базы физической культуры и спорта, также явля</w:t>
      </w:r>
      <w:r>
        <w:rPr>
          <w:rFonts w:ascii="Times New Roman" w:hAnsi="Times New Roman"/>
          <w:sz w:val="24"/>
          <w:szCs w:val="24"/>
        </w:rPr>
        <w:t>лись</w:t>
      </w:r>
      <w:r w:rsidR="00723315" w:rsidRPr="00580A25">
        <w:rPr>
          <w:rFonts w:ascii="Times New Roman" w:hAnsi="Times New Roman"/>
          <w:sz w:val="24"/>
          <w:szCs w:val="24"/>
        </w:rPr>
        <w:t xml:space="preserve"> и правоотношения, связанные с обеспечением качества и доступности </w:t>
      </w:r>
      <w:proofErr w:type="gramStart"/>
      <w:r w:rsidR="00723315" w:rsidRPr="00580A25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723315" w:rsidRPr="00580A25">
        <w:rPr>
          <w:rFonts w:ascii="Times New Roman" w:hAnsi="Times New Roman"/>
          <w:sz w:val="24"/>
          <w:szCs w:val="24"/>
        </w:rPr>
        <w:t xml:space="preserve"> государственных и муниципальных услуг в Томской области в сфере физической культуры и спорта, однако в программ</w:t>
      </w:r>
      <w:r w:rsidR="00723315">
        <w:rPr>
          <w:rFonts w:ascii="Times New Roman" w:hAnsi="Times New Roman"/>
          <w:sz w:val="24"/>
          <w:szCs w:val="24"/>
        </w:rPr>
        <w:t>е</w:t>
      </w:r>
      <w:r w:rsidR="00723315" w:rsidRPr="00580A25">
        <w:rPr>
          <w:rFonts w:ascii="Times New Roman" w:hAnsi="Times New Roman"/>
          <w:sz w:val="24"/>
          <w:szCs w:val="24"/>
        </w:rPr>
        <w:t xml:space="preserve"> задача и мероприятия по их реализации не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="00723315" w:rsidRPr="00580A25">
        <w:rPr>
          <w:rFonts w:ascii="Times New Roman" w:hAnsi="Times New Roman"/>
          <w:sz w:val="24"/>
          <w:szCs w:val="24"/>
        </w:rPr>
        <w:t>предусмотрены.</w:t>
      </w:r>
      <w:r w:rsidR="00723315">
        <w:rPr>
          <w:rFonts w:ascii="Times New Roman" w:hAnsi="Times New Roman"/>
          <w:sz w:val="24"/>
          <w:szCs w:val="24"/>
        </w:rPr>
        <w:t xml:space="preserve"> </w:t>
      </w:r>
    </w:p>
    <w:p w:rsidR="00723315" w:rsidRPr="00580A25" w:rsidRDefault="00723315" w:rsidP="0058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A25">
        <w:rPr>
          <w:rFonts w:ascii="Times New Roman" w:hAnsi="Times New Roman"/>
          <w:sz w:val="24"/>
          <w:szCs w:val="24"/>
        </w:rPr>
        <w:t>Вместе с тем, программ</w:t>
      </w:r>
      <w:r>
        <w:rPr>
          <w:rFonts w:ascii="Times New Roman" w:hAnsi="Times New Roman"/>
          <w:sz w:val="24"/>
          <w:szCs w:val="24"/>
        </w:rPr>
        <w:t>ой</w:t>
      </w:r>
      <w:r w:rsidRPr="00580A25">
        <w:rPr>
          <w:rFonts w:ascii="Times New Roman" w:hAnsi="Times New Roman"/>
          <w:sz w:val="24"/>
          <w:szCs w:val="24"/>
        </w:rPr>
        <w:t xml:space="preserve"> предусмотрены некоторые показатели результат</w:t>
      </w:r>
      <w:r>
        <w:rPr>
          <w:rFonts w:ascii="Times New Roman" w:hAnsi="Times New Roman"/>
          <w:sz w:val="24"/>
          <w:szCs w:val="24"/>
        </w:rPr>
        <w:t>ов</w:t>
      </w:r>
      <w:r w:rsidRPr="00580A25">
        <w:rPr>
          <w:rFonts w:ascii="Times New Roman" w:hAnsi="Times New Roman"/>
          <w:sz w:val="24"/>
          <w:szCs w:val="24"/>
        </w:rPr>
        <w:t xml:space="preserve"> мероприятий, которые не увязаны с самими мероприятиями. </w:t>
      </w:r>
      <w:r>
        <w:rPr>
          <w:rFonts w:ascii="Times New Roman" w:hAnsi="Times New Roman"/>
          <w:sz w:val="24"/>
          <w:szCs w:val="24"/>
        </w:rPr>
        <w:t>Например,</w:t>
      </w:r>
      <w:r w:rsidRPr="004D138D">
        <w:rPr>
          <w:rFonts w:ascii="Times New Roman" w:hAnsi="Times New Roman"/>
          <w:sz w:val="24"/>
          <w:szCs w:val="24"/>
        </w:rPr>
        <w:t xml:space="preserve"> в ходе выполнения мероприятий по реконструкции и капитальному ремонту ряда объектов </w:t>
      </w:r>
      <w:r>
        <w:rPr>
          <w:rFonts w:ascii="Times New Roman" w:hAnsi="Times New Roman"/>
          <w:sz w:val="24"/>
          <w:szCs w:val="24"/>
        </w:rPr>
        <w:t>предусмотрено</w:t>
      </w:r>
      <w:r w:rsidRPr="004D138D">
        <w:rPr>
          <w:rFonts w:ascii="Times New Roman" w:hAnsi="Times New Roman"/>
          <w:sz w:val="24"/>
          <w:szCs w:val="24"/>
        </w:rPr>
        <w:t xml:space="preserve"> достижение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4D138D">
        <w:rPr>
          <w:rFonts w:ascii="Times New Roman" w:hAnsi="Times New Roman"/>
          <w:sz w:val="24"/>
          <w:szCs w:val="24"/>
        </w:rPr>
        <w:t>показателей результата</w:t>
      </w:r>
      <w:r>
        <w:rPr>
          <w:rFonts w:ascii="Times New Roman" w:hAnsi="Times New Roman"/>
          <w:sz w:val="24"/>
          <w:szCs w:val="24"/>
        </w:rPr>
        <w:t>, как</w:t>
      </w:r>
      <w:r w:rsidRPr="004D138D">
        <w:rPr>
          <w:rFonts w:ascii="Times New Roman" w:hAnsi="Times New Roman"/>
          <w:sz w:val="24"/>
          <w:szCs w:val="24"/>
        </w:rPr>
        <w:t xml:space="preserve"> повышение качества</w:t>
      </w:r>
      <w:r>
        <w:rPr>
          <w:rFonts w:ascii="Times New Roman" w:hAnsi="Times New Roman"/>
          <w:sz w:val="24"/>
          <w:szCs w:val="24"/>
        </w:rPr>
        <w:t xml:space="preserve"> учебно-тренировочного процесса</w:t>
      </w:r>
      <w:r w:rsidRPr="004D138D">
        <w:rPr>
          <w:rFonts w:ascii="Times New Roman" w:hAnsi="Times New Roman"/>
          <w:sz w:val="24"/>
          <w:szCs w:val="24"/>
        </w:rPr>
        <w:t>; увеличение доли лиц, занимающихся футболом в спортивной школе, в общем количестве учащихся, занимающихся физической культурой и спортом в регионе.</w:t>
      </w:r>
      <w:r w:rsidR="009634B9">
        <w:rPr>
          <w:rFonts w:ascii="Times New Roman" w:hAnsi="Times New Roman"/>
          <w:sz w:val="24"/>
          <w:szCs w:val="24"/>
        </w:rPr>
        <w:t xml:space="preserve"> </w:t>
      </w:r>
      <w:r w:rsidRPr="00580A25">
        <w:rPr>
          <w:rFonts w:ascii="Times New Roman" w:hAnsi="Times New Roman"/>
          <w:sz w:val="24"/>
          <w:szCs w:val="24"/>
        </w:rPr>
        <w:t>Данные показатели, по мнению Контрольно-счетной палаты в большей степени могли характеризовать реализацию правоотношений по обеспечению качества и доступности предоставления государственных и муниципальных услуг в Томской области, т.е. выполнение иной задачи</w:t>
      </w:r>
      <w:r w:rsidR="005F3378">
        <w:rPr>
          <w:rFonts w:ascii="Times New Roman" w:hAnsi="Times New Roman"/>
          <w:sz w:val="24"/>
          <w:szCs w:val="24"/>
        </w:rPr>
        <w:t>, не предусмотренной программой</w:t>
      </w:r>
      <w:r w:rsidRPr="00580A25">
        <w:rPr>
          <w:rFonts w:ascii="Times New Roman" w:hAnsi="Times New Roman"/>
          <w:sz w:val="24"/>
          <w:szCs w:val="24"/>
        </w:rPr>
        <w:t xml:space="preserve">. </w:t>
      </w:r>
    </w:p>
    <w:p w:rsidR="00F70B9C" w:rsidRDefault="00723315" w:rsidP="00F70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</w:t>
      </w:r>
      <w:r w:rsidR="009634B9">
        <w:rPr>
          <w:rFonts w:ascii="Times New Roman" w:hAnsi="Times New Roman"/>
          <w:sz w:val="24"/>
          <w:szCs w:val="24"/>
        </w:rPr>
        <w:t xml:space="preserve">ы нарушения Порядка принятия решений </w:t>
      </w:r>
      <w:r w:rsidR="009634B9" w:rsidRPr="00385BEE">
        <w:rPr>
          <w:rFonts w:ascii="Times New Roman" w:hAnsi="Times New Roman"/>
          <w:iCs/>
          <w:sz w:val="24"/>
          <w:szCs w:val="24"/>
        </w:rPr>
        <w:t xml:space="preserve">о разработке </w:t>
      </w:r>
      <w:r w:rsidR="009634B9">
        <w:rPr>
          <w:rFonts w:ascii="Times New Roman" w:hAnsi="Times New Roman"/>
          <w:iCs/>
          <w:sz w:val="24"/>
          <w:szCs w:val="24"/>
        </w:rPr>
        <w:t xml:space="preserve">долгосрочных целевых программ </w:t>
      </w:r>
      <w:r w:rsidR="009634B9" w:rsidRPr="00385BEE">
        <w:rPr>
          <w:rFonts w:ascii="Times New Roman" w:hAnsi="Times New Roman"/>
          <w:iCs/>
          <w:sz w:val="24"/>
          <w:szCs w:val="24"/>
        </w:rPr>
        <w:t>Томской области и их формирования и реализации</w:t>
      </w:r>
      <w:r w:rsidR="009634B9">
        <w:rPr>
          <w:rFonts w:ascii="Times New Roman" w:hAnsi="Times New Roman"/>
          <w:sz w:val="24"/>
          <w:szCs w:val="24"/>
        </w:rPr>
        <w:t>, утвержденного постановлением Администрации Томской области от 22.06.2012 №237а (</w:t>
      </w:r>
      <w:r>
        <w:rPr>
          <w:rFonts w:ascii="Times New Roman" w:hAnsi="Times New Roman"/>
          <w:sz w:val="24"/>
          <w:szCs w:val="24"/>
        </w:rPr>
        <w:t>п</w:t>
      </w:r>
      <w:r w:rsidR="009634B9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22</w:t>
      </w:r>
      <w:r w:rsidR="009634B9">
        <w:rPr>
          <w:rFonts w:ascii="Times New Roman" w:hAnsi="Times New Roman"/>
          <w:sz w:val="24"/>
          <w:szCs w:val="24"/>
        </w:rPr>
        <w:t>)</w:t>
      </w:r>
      <w:r w:rsidR="005F3378">
        <w:rPr>
          <w:rFonts w:ascii="Times New Roman" w:hAnsi="Times New Roman"/>
          <w:sz w:val="24"/>
          <w:szCs w:val="24"/>
        </w:rPr>
        <w:t>,</w:t>
      </w:r>
      <w:r w:rsidR="009634B9">
        <w:rPr>
          <w:rFonts w:ascii="Times New Roman" w:hAnsi="Times New Roman"/>
          <w:sz w:val="24"/>
          <w:szCs w:val="24"/>
        </w:rPr>
        <w:t xml:space="preserve"> в результате включения </w:t>
      </w:r>
      <w:r>
        <w:rPr>
          <w:rFonts w:ascii="Times New Roman" w:hAnsi="Times New Roman"/>
          <w:sz w:val="24"/>
          <w:szCs w:val="24"/>
        </w:rPr>
        <w:t>в программу в 2013 году мероприяти</w:t>
      </w:r>
      <w:r w:rsidR="009634B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общую сумму финансирования </w:t>
      </w:r>
      <w:r w:rsidR="00F70B9C">
        <w:rPr>
          <w:rFonts w:ascii="Times New Roman" w:hAnsi="Times New Roman"/>
          <w:sz w:val="24"/>
          <w:szCs w:val="24"/>
        </w:rPr>
        <w:t>17,1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отсутствии </w:t>
      </w:r>
      <w:r w:rsidR="0008446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</w:t>
      </w:r>
      <w:r w:rsidR="00F70B9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084460"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F70B9C">
        <w:rPr>
          <w:rFonts w:ascii="Times New Roman" w:hAnsi="Times New Roman"/>
          <w:sz w:val="24"/>
          <w:szCs w:val="24"/>
        </w:rPr>
        <w:t>«Томский район», «Зырянский район»</w:t>
      </w:r>
      <w:r w:rsidR="00084460">
        <w:rPr>
          <w:rFonts w:ascii="Times New Roman" w:hAnsi="Times New Roman"/>
          <w:sz w:val="24"/>
          <w:szCs w:val="24"/>
        </w:rPr>
        <w:t xml:space="preserve"> и</w:t>
      </w:r>
      <w:r w:rsidR="00F70B9C">
        <w:rPr>
          <w:rFonts w:ascii="Times New Roman" w:hAnsi="Times New Roman"/>
          <w:sz w:val="24"/>
          <w:szCs w:val="24"/>
        </w:rPr>
        <w:t xml:space="preserve"> «Первомайский район» </w:t>
      </w:r>
      <w:r>
        <w:rPr>
          <w:rFonts w:ascii="Times New Roman" w:hAnsi="Times New Roman"/>
          <w:sz w:val="24"/>
          <w:szCs w:val="24"/>
        </w:rPr>
        <w:t>утвержденн</w:t>
      </w:r>
      <w:r w:rsidR="00F70B9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084460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>долгосрочн</w:t>
      </w:r>
      <w:r w:rsidR="00F70B9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целев</w:t>
      </w:r>
      <w:r w:rsidR="00F70B9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программ, </w:t>
      </w:r>
      <w:proofErr w:type="gramStart"/>
      <w:r>
        <w:rPr>
          <w:rFonts w:ascii="Times New Roman" w:hAnsi="Times New Roman"/>
          <w:sz w:val="24"/>
          <w:szCs w:val="24"/>
        </w:rPr>
        <w:t>предусматривающ</w:t>
      </w:r>
      <w:r w:rsidR="00F70B9C"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D5CEA">
        <w:rPr>
          <w:rFonts w:ascii="Times New Roman" w:hAnsi="Times New Roman"/>
          <w:sz w:val="24"/>
          <w:szCs w:val="24"/>
        </w:rPr>
        <w:t xml:space="preserve">следующие </w:t>
      </w:r>
      <w:r>
        <w:rPr>
          <w:rFonts w:ascii="Times New Roman" w:hAnsi="Times New Roman"/>
          <w:sz w:val="24"/>
          <w:szCs w:val="24"/>
        </w:rPr>
        <w:t>мероприяти</w:t>
      </w:r>
      <w:r w:rsidR="00F70B9C">
        <w:rPr>
          <w:rFonts w:ascii="Times New Roman" w:hAnsi="Times New Roman"/>
          <w:sz w:val="24"/>
          <w:szCs w:val="24"/>
        </w:rPr>
        <w:t>я:</w:t>
      </w:r>
    </w:p>
    <w:p w:rsidR="00723315" w:rsidRDefault="00F70B9C" w:rsidP="00363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3315">
        <w:rPr>
          <w:rFonts w:ascii="Times New Roman" w:hAnsi="Times New Roman"/>
          <w:sz w:val="24"/>
          <w:szCs w:val="24"/>
        </w:rPr>
        <w:t xml:space="preserve"> строительств</w:t>
      </w:r>
      <w:r>
        <w:rPr>
          <w:rFonts w:ascii="Times New Roman" w:hAnsi="Times New Roman"/>
          <w:sz w:val="24"/>
          <w:szCs w:val="24"/>
        </w:rPr>
        <w:t>о</w:t>
      </w:r>
      <w:r w:rsidR="00723315">
        <w:rPr>
          <w:rFonts w:ascii="Times New Roman" w:hAnsi="Times New Roman"/>
          <w:sz w:val="24"/>
          <w:szCs w:val="24"/>
        </w:rPr>
        <w:t xml:space="preserve"> детского хоккейного корта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орнилово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4460">
        <w:rPr>
          <w:rFonts w:ascii="Times New Roman" w:hAnsi="Times New Roman"/>
          <w:sz w:val="24"/>
          <w:szCs w:val="24"/>
        </w:rPr>
        <w:t xml:space="preserve">Томского района </w:t>
      </w:r>
      <w:r w:rsidR="00723315">
        <w:rPr>
          <w:rFonts w:ascii="Times New Roman" w:hAnsi="Times New Roman"/>
          <w:sz w:val="24"/>
          <w:szCs w:val="24"/>
        </w:rPr>
        <w:t xml:space="preserve">в </w:t>
      </w:r>
      <w:r w:rsidR="008D5CEA">
        <w:rPr>
          <w:rFonts w:ascii="Times New Roman" w:hAnsi="Times New Roman"/>
          <w:sz w:val="24"/>
          <w:szCs w:val="24"/>
        </w:rPr>
        <w:t>сумме</w:t>
      </w:r>
      <w:r w:rsidR="00723315">
        <w:rPr>
          <w:rFonts w:ascii="Times New Roman" w:hAnsi="Times New Roman"/>
          <w:sz w:val="24"/>
          <w:szCs w:val="24"/>
        </w:rPr>
        <w:t xml:space="preserve"> 5,5 </w:t>
      </w:r>
      <w:proofErr w:type="spellStart"/>
      <w:r w:rsidR="00723315">
        <w:rPr>
          <w:rFonts w:ascii="Times New Roman" w:hAnsi="Times New Roman"/>
          <w:sz w:val="24"/>
          <w:szCs w:val="24"/>
        </w:rPr>
        <w:t>млн.руб</w:t>
      </w:r>
      <w:proofErr w:type="spellEnd"/>
      <w:r w:rsidR="00723315">
        <w:rPr>
          <w:rFonts w:ascii="Times New Roman" w:hAnsi="Times New Roman"/>
          <w:sz w:val="24"/>
          <w:szCs w:val="24"/>
        </w:rPr>
        <w:t>.;</w:t>
      </w:r>
    </w:p>
    <w:p w:rsidR="00723315" w:rsidRDefault="00723315" w:rsidP="00363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B9C">
        <w:rPr>
          <w:rFonts w:ascii="Times New Roman" w:hAnsi="Times New Roman"/>
          <w:sz w:val="24"/>
          <w:szCs w:val="24"/>
        </w:rPr>
        <w:t>строительство комплексн</w:t>
      </w:r>
      <w:r w:rsidR="00E83E1E">
        <w:rPr>
          <w:rFonts w:ascii="Times New Roman" w:hAnsi="Times New Roman"/>
          <w:sz w:val="24"/>
          <w:szCs w:val="24"/>
        </w:rPr>
        <w:t>ой</w:t>
      </w:r>
      <w:r w:rsidR="00F70B9C">
        <w:rPr>
          <w:rFonts w:ascii="Times New Roman" w:hAnsi="Times New Roman"/>
          <w:sz w:val="24"/>
          <w:szCs w:val="24"/>
        </w:rPr>
        <w:t xml:space="preserve"> спортивн</w:t>
      </w:r>
      <w:r w:rsidR="00E83E1E">
        <w:rPr>
          <w:rFonts w:ascii="Times New Roman" w:hAnsi="Times New Roman"/>
          <w:sz w:val="24"/>
          <w:szCs w:val="24"/>
        </w:rPr>
        <w:t>ой</w:t>
      </w:r>
      <w:r w:rsidR="00F70B9C">
        <w:rPr>
          <w:rFonts w:ascii="Times New Roman" w:hAnsi="Times New Roman"/>
          <w:sz w:val="24"/>
          <w:szCs w:val="24"/>
        </w:rPr>
        <w:t xml:space="preserve"> площад</w:t>
      </w:r>
      <w:r w:rsidR="008D5CEA">
        <w:rPr>
          <w:rFonts w:ascii="Times New Roman" w:hAnsi="Times New Roman"/>
          <w:sz w:val="24"/>
          <w:szCs w:val="24"/>
        </w:rPr>
        <w:t>ки</w:t>
      </w:r>
      <w:r w:rsidR="00F70B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70B9C">
        <w:rPr>
          <w:rFonts w:ascii="Times New Roman" w:hAnsi="Times New Roman"/>
          <w:sz w:val="24"/>
          <w:szCs w:val="24"/>
        </w:rPr>
        <w:t>с</w:t>
      </w:r>
      <w:proofErr w:type="gramStart"/>
      <w:r w:rsidR="00F70B9C">
        <w:rPr>
          <w:rFonts w:ascii="Times New Roman" w:hAnsi="Times New Roman"/>
          <w:sz w:val="24"/>
          <w:szCs w:val="24"/>
        </w:rPr>
        <w:t>.</w:t>
      </w:r>
      <w:r w:rsidR="00E83E1E">
        <w:rPr>
          <w:rFonts w:ascii="Times New Roman" w:hAnsi="Times New Roman"/>
          <w:sz w:val="24"/>
          <w:szCs w:val="24"/>
        </w:rPr>
        <w:t>З</w:t>
      </w:r>
      <w:proofErr w:type="gramEnd"/>
      <w:r w:rsidR="00E83E1E">
        <w:rPr>
          <w:rFonts w:ascii="Times New Roman" w:hAnsi="Times New Roman"/>
          <w:sz w:val="24"/>
          <w:szCs w:val="24"/>
        </w:rPr>
        <w:t>ырянское</w:t>
      </w:r>
      <w:proofErr w:type="spellEnd"/>
      <w:r w:rsidR="00E83E1E">
        <w:rPr>
          <w:rFonts w:ascii="Times New Roman" w:hAnsi="Times New Roman"/>
          <w:sz w:val="24"/>
          <w:szCs w:val="24"/>
        </w:rPr>
        <w:t xml:space="preserve"> в сумме </w:t>
      </w:r>
      <w:r w:rsidR="00AF33E4">
        <w:rPr>
          <w:rFonts w:ascii="Times New Roman" w:hAnsi="Times New Roman"/>
          <w:sz w:val="24"/>
          <w:szCs w:val="24"/>
        </w:rPr>
        <w:t xml:space="preserve">3,6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84460">
        <w:rPr>
          <w:rFonts w:ascii="Times New Roman" w:hAnsi="Times New Roman"/>
          <w:sz w:val="24"/>
          <w:szCs w:val="24"/>
        </w:rPr>
        <w:t>;</w:t>
      </w:r>
    </w:p>
    <w:p w:rsidR="00E83E1E" w:rsidRDefault="00E83E1E" w:rsidP="00363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3E1E">
        <w:rPr>
          <w:rFonts w:ascii="Times New Roman" w:hAnsi="Times New Roman"/>
          <w:sz w:val="24"/>
          <w:szCs w:val="24"/>
        </w:rPr>
        <w:t>реконструкци</w:t>
      </w:r>
      <w:r w:rsidR="001069B3">
        <w:rPr>
          <w:rFonts w:ascii="Times New Roman" w:hAnsi="Times New Roman"/>
          <w:sz w:val="24"/>
          <w:szCs w:val="24"/>
        </w:rPr>
        <w:t>ю</w:t>
      </w:r>
      <w:r w:rsidRPr="00E83E1E">
        <w:rPr>
          <w:rFonts w:ascii="Times New Roman" w:hAnsi="Times New Roman"/>
          <w:sz w:val="24"/>
          <w:szCs w:val="24"/>
        </w:rPr>
        <w:t xml:space="preserve"> футбольного поля МБОУ «Первомайская СОШ» </w:t>
      </w:r>
      <w:proofErr w:type="spellStart"/>
      <w:r w:rsidRPr="00E83E1E">
        <w:rPr>
          <w:rFonts w:ascii="Times New Roman" w:hAnsi="Times New Roman"/>
          <w:sz w:val="24"/>
          <w:szCs w:val="24"/>
        </w:rPr>
        <w:t>с</w:t>
      </w:r>
      <w:proofErr w:type="gramStart"/>
      <w:r w:rsidRPr="00E83E1E">
        <w:rPr>
          <w:rFonts w:ascii="Times New Roman" w:hAnsi="Times New Roman"/>
          <w:sz w:val="24"/>
          <w:szCs w:val="24"/>
        </w:rPr>
        <w:t>.П</w:t>
      </w:r>
      <w:proofErr w:type="gramEnd"/>
      <w:r w:rsidRPr="00E83E1E">
        <w:rPr>
          <w:rFonts w:ascii="Times New Roman" w:hAnsi="Times New Roman"/>
          <w:sz w:val="24"/>
          <w:szCs w:val="24"/>
        </w:rPr>
        <w:t>ервомайское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сумме </w:t>
      </w:r>
      <w:r w:rsidR="00AF33E4">
        <w:rPr>
          <w:rFonts w:ascii="Times New Roman" w:hAnsi="Times New Roman"/>
          <w:sz w:val="24"/>
          <w:szCs w:val="24"/>
        </w:rPr>
        <w:t xml:space="preserve">8,0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102C" w:rsidRPr="0069102C" w:rsidRDefault="00723315" w:rsidP="006910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Имело место необоснованное планирование расходов</w:t>
      </w:r>
      <w:bookmarkStart w:id="0" w:name="_GoBack"/>
      <w:bookmarkEnd w:id="0"/>
      <w:r w:rsidRPr="00385BEE">
        <w:rPr>
          <w:rFonts w:ascii="Times New Roman" w:hAnsi="Times New Roman"/>
          <w:sz w:val="24"/>
          <w:szCs w:val="24"/>
        </w:rPr>
        <w:t xml:space="preserve"> </w:t>
      </w:r>
      <w:r w:rsidRPr="002C20E5">
        <w:rPr>
          <w:rFonts w:ascii="Times New Roman" w:hAnsi="Times New Roman"/>
          <w:sz w:val="24"/>
          <w:szCs w:val="24"/>
        </w:rPr>
        <w:t xml:space="preserve">на общую сумму 56,4 </w:t>
      </w:r>
      <w:proofErr w:type="spellStart"/>
      <w:r w:rsidRPr="002C20E5">
        <w:rPr>
          <w:rFonts w:ascii="Times New Roman" w:hAnsi="Times New Roman"/>
          <w:sz w:val="24"/>
          <w:szCs w:val="24"/>
        </w:rPr>
        <w:t>млн</w:t>
      </w:r>
      <w:proofErr w:type="gramStart"/>
      <w:r w:rsidRPr="002C20E5">
        <w:rPr>
          <w:rFonts w:ascii="Times New Roman" w:hAnsi="Times New Roman"/>
          <w:sz w:val="24"/>
          <w:szCs w:val="24"/>
        </w:rPr>
        <w:t>.р</w:t>
      </w:r>
      <w:proofErr w:type="gramEnd"/>
      <w:r w:rsidRPr="002C20E5">
        <w:rPr>
          <w:rFonts w:ascii="Times New Roman" w:hAnsi="Times New Roman"/>
          <w:sz w:val="24"/>
          <w:szCs w:val="24"/>
        </w:rPr>
        <w:t>уб</w:t>
      </w:r>
      <w:proofErr w:type="spellEnd"/>
      <w:r w:rsidRPr="002C20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результате включения</w:t>
      </w:r>
      <w:r w:rsidRPr="00385BEE">
        <w:rPr>
          <w:rFonts w:ascii="Times New Roman" w:hAnsi="Times New Roman"/>
          <w:sz w:val="24"/>
          <w:szCs w:val="24"/>
        </w:rPr>
        <w:t xml:space="preserve"> в </w:t>
      </w:r>
      <w:r w:rsidR="005F3378">
        <w:rPr>
          <w:rFonts w:ascii="Times New Roman" w:hAnsi="Times New Roman"/>
          <w:sz w:val="24"/>
          <w:szCs w:val="24"/>
        </w:rPr>
        <w:t>п</w:t>
      </w:r>
      <w:r w:rsidRPr="00385BEE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у</w:t>
      </w:r>
      <w:r w:rsidRPr="00385BEE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 xml:space="preserve">й, выполнение которых не могло отразиться на степени достижении показателей цели и задачи </w:t>
      </w:r>
      <w:r w:rsidR="005F337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рограммы, так как по результатам выполнения мероприятий по </w:t>
      </w:r>
      <w:r w:rsidRPr="00385BEE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е</w:t>
      </w:r>
      <w:r w:rsidRPr="00385BEE">
        <w:rPr>
          <w:rFonts w:ascii="Times New Roman" w:hAnsi="Times New Roman"/>
          <w:sz w:val="24"/>
          <w:szCs w:val="24"/>
        </w:rPr>
        <w:t xml:space="preserve"> проектно-сметной документации объектов, </w:t>
      </w:r>
      <w:r>
        <w:rPr>
          <w:rFonts w:ascii="Times New Roman" w:hAnsi="Times New Roman"/>
          <w:sz w:val="24"/>
          <w:szCs w:val="24"/>
        </w:rPr>
        <w:t xml:space="preserve">в дальнейшем </w:t>
      </w:r>
      <w:r w:rsidRPr="00385BEE">
        <w:rPr>
          <w:rFonts w:ascii="Times New Roman" w:hAnsi="Times New Roman"/>
          <w:sz w:val="24"/>
          <w:szCs w:val="24"/>
        </w:rPr>
        <w:t>не п</w:t>
      </w:r>
      <w:r>
        <w:rPr>
          <w:rFonts w:ascii="Times New Roman" w:hAnsi="Times New Roman"/>
          <w:sz w:val="24"/>
          <w:szCs w:val="24"/>
        </w:rPr>
        <w:t>ланировалось их</w:t>
      </w:r>
      <w:r w:rsidRPr="00385BEE">
        <w:rPr>
          <w:rFonts w:ascii="Times New Roman" w:hAnsi="Times New Roman"/>
          <w:sz w:val="24"/>
          <w:szCs w:val="24"/>
        </w:rPr>
        <w:t xml:space="preserve"> строительство</w:t>
      </w:r>
      <w:r>
        <w:rPr>
          <w:rFonts w:ascii="Times New Roman" w:hAnsi="Times New Roman"/>
          <w:sz w:val="24"/>
          <w:szCs w:val="24"/>
        </w:rPr>
        <w:t>,</w:t>
      </w:r>
      <w:r w:rsidRPr="00385BEE">
        <w:rPr>
          <w:rFonts w:ascii="Times New Roman" w:hAnsi="Times New Roman"/>
          <w:sz w:val="24"/>
          <w:szCs w:val="24"/>
        </w:rPr>
        <w:t xml:space="preserve"> либо планировалось строительство объектов, уровень </w:t>
      </w:r>
      <w:r w:rsidRPr="00385BEE">
        <w:rPr>
          <w:rFonts w:ascii="Times New Roman" w:hAnsi="Times New Roman"/>
          <w:sz w:val="24"/>
          <w:szCs w:val="24"/>
        </w:rPr>
        <w:lastRenderedPageBreak/>
        <w:t>технической готовности которых должен составить менее 100%</w:t>
      </w:r>
      <w:r>
        <w:rPr>
          <w:rFonts w:ascii="Times New Roman" w:hAnsi="Times New Roman"/>
          <w:sz w:val="24"/>
          <w:szCs w:val="24"/>
        </w:rPr>
        <w:t xml:space="preserve">. Например, </w:t>
      </w:r>
      <w:r w:rsidRPr="00580A25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а</w:t>
      </w:r>
      <w:r w:rsidRPr="00580A25">
        <w:rPr>
          <w:rFonts w:ascii="Times New Roman" w:hAnsi="Times New Roman"/>
          <w:sz w:val="24"/>
          <w:szCs w:val="24"/>
        </w:rPr>
        <w:t xml:space="preserve"> проектно-сметной документации на строительство многопрофильной площадки с бытовыми помещениями на сумму 1,5 </w:t>
      </w:r>
      <w:proofErr w:type="spellStart"/>
      <w:r w:rsidRPr="00580A25">
        <w:rPr>
          <w:rFonts w:ascii="Times New Roman" w:hAnsi="Times New Roman"/>
          <w:sz w:val="24"/>
          <w:szCs w:val="24"/>
        </w:rPr>
        <w:t>млн.руб</w:t>
      </w:r>
      <w:proofErr w:type="spellEnd"/>
      <w:r w:rsidRPr="00580A25">
        <w:rPr>
          <w:rFonts w:ascii="Times New Roman" w:hAnsi="Times New Roman"/>
          <w:sz w:val="24"/>
          <w:szCs w:val="24"/>
        </w:rPr>
        <w:t xml:space="preserve">., физкультурно-оздоровительного комплекса ОГАУ «Центр делового сотрудничества и отдыха «Томь» в с. Калтай Томского района на сумму 1,8 </w:t>
      </w:r>
      <w:proofErr w:type="spellStart"/>
      <w:r w:rsidRPr="00580A25">
        <w:rPr>
          <w:rFonts w:ascii="Times New Roman" w:hAnsi="Times New Roman"/>
          <w:sz w:val="24"/>
          <w:szCs w:val="24"/>
        </w:rPr>
        <w:t>млн.руб</w:t>
      </w:r>
      <w:proofErr w:type="spellEnd"/>
      <w:r w:rsidRPr="00580A25">
        <w:rPr>
          <w:rFonts w:ascii="Times New Roman" w:hAnsi="Times New Roman"/>
          <w:sz w:val="24"/>
          <w:szCs w:val="24"/>
        </w:rPr>
        <w:t>., при этом их строительство не было предусмотрено.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BEE">
        <w:rPr>
          <w:rFonts w:ascii="Times New Roman" w:hAnsi="Times New Roman"/>
          <w:sz w:val="24"/>
          <w:szCs w:val="24"/>
        </w:rPr>
        <w:t>Аналогично в государственную программу включены мероприятия по разработке проектно-сметной документации на строительство (реконструкцию) 3 объектов</w:t>
      </w:r>
      <w:r w:rsidR="000F277F">
        <w:rPr>
          <w:rFonts w:ascii="Times New Roman" w:hAnsi="Times New Roman"/>
          <w:sz w:val="24"/>
          <w:szCs w:val="24"/>
        </w:rPr>
        <w:t xml:space="preserve">, </w:t>
      </w:r>
      <w:r w:rsidR="000F277F" w:rsidRPr="0069102C">
        <w:rPr>
          <w:rFonts w:ascii="Times New Roman" w:hAnsi="Times New Roman"/>
          <w:sz w:val="24"/>
          <w:szCs w:val="24"/>
        </w:rPr>
        <w:t xml:space="preserve">строительство </w:t>
      </w:r>
      <w:r w:rsidR="000F277F">
        <w:rPr>
          <w:rFonts w:ascii="Times New Roman" w:hAnsi="Times New Roman"/>
          <w:sz w:val="24"/>
          <w:szCs w:val="24"/>
        </w:rPr>
        <w:t xml:space="preserve">и </w:t>
      </w:r>
      <w:r w:rsidR="000F277F" w:rsidRPr="0069102C">
        <w:rPr>
          <w:rFonts w:ascii="Times New Roman" w:hAnsi="Times New Roman"/>
          <w:sz w:val="24"/>
          <w:szCs w:val="24"/>
        </w:rPr>
        <w:t>реконструкция</w:t>
      </w:r>
      <w:r w:rsidR="000F277F">
        <w:rPr>
          <w:rFonts w:ascii="Times New Roman" w:hAnsi="Times New Roman"/>
          <w:sz w:val="24"/>
          <w:szCs w:val="24"/>
        </w:rPr>
        <w:t xml:space="preserve"> которых</w:t>
      </w:r>
      <w:r w:rsidR="000F277F" w:rsidRPr="0069102C">
        <w:rPr>
          <w:rFonts w:ascii="Times New Roman" w:hAnsi="Times New Roman"/>
          <w:sz w:val="24"/>
          <w:szCs w:val="24"/>
        </w:rPr>
        <w:t xml:space="preserve"> </w:t>
      </w:r>
      <w:r w:rsidR="000F277F">
        <w:rPr>
          <w:rFonts w:ascii="Times New Roman" w:hAnsi="Times New Roman"/>
          <w:sz w:val="24"/>
          <w:szCs w:val="24"/>
        </w:rPr>
        <w:t xml:space="preserve">не </w:t>
      </w:r>
      <w:r w:rsidR="000F277F" w:rsidRPr="0069102C">
        <w:rPr>
          <w:rFonts w:ascii="Times New Roman" w:hAnsi="Times New Roman"/>
          <w:sz w:val="24"/>
          <w:szCs w:val="24"/>
        </w:rPr>
        <w:t>предусмотрен</w:t>
      </w:r>
      <w:r w:rsidR="000F277F">
        <w:rPr>
          <w:rFonts w:ascii="Times New Roman" w:hAnsi="Times New Roman"/>
          <w:sz w:val="24"/>
          <w:szCs w:val="24"/>
        </w:rPr>
        <w:t>о,</w:t>
      </w:r>
      <w:r w:rsidR="000F277F" w:rsidRPr="00385BEE">
        <w:rPr>
          <w:rFonts w:ascii="Times New Roman" w:hAnsi="Times New Roman"/>
          <w:sz w:val="24"/>
          <w:szCs w:val="24"/>
        </w:rPr>
        <w:t xml:space="preserve"> </w:t>
      </w:r>
      <w:r w:rsidRPr="00385BEE">
        <w:rPr>
          <w:rFonts w:ascii="Times New Roman" w:hAnsi="Times New Roman"/>
          <w:sz w:val="24"/>
          <w:szCs w:val="24"/>
        </w:rPr>
        <w:t>на общую су</w:t>
      </w:r>
      <w:r>
        <w:rPr>
          <w:rFonts w:ascii="Times New Roman" w:hAnsi="Times New Roman"/>
          <w:sz w:val="24"/>
          <w:szCs w:val="24"/>
        </w:rPr>
        <w:t>мму 75,2</w:t>
      </w:r>
      <w:r w:rsidRPr="00385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BEE">
        <w:rPr>
          <w:rFonts w:ascii="Times New Roman" w:hAnsi="Times New Roman"/>
          <w:sz w:val="24"/>
          <w:szCs w:val="24"/>
        </w:rPr>
        <w:t>млн.руб</w:t>
      </w:r>
      <w:proofErr w:type="spellEnd"/>
      <w:r w:rsidRPr="00385BEE">
        <w:rPr>
          <w:rFonts w:ascii="Times New Roman" w:hAnsi="Times New Roman"/>
          <w:sz w:val="24"/>
          <w:szCs w:val="24"/>
        </w:rPr>
        <w:t>.</w:t>
      </w:r>
      <w:r w:rsidR="0069102C">
        <w:rPr>
          <w:rFonts w:ascii="Times New Roman" w:hAnsi="Times New Roman"/>
          <w:sz w:val="24"/>
          <w:szCs w:val="24"/>
        </w:rPr>
        <w:t xml:space="preserve">, из них: </w:t>
      </w:r>
      <w:r w:rsidR="0069102C" w:rsidRPr="0069102C">
        <w:rPr>
          <w:rFonts w:ascii="Times New Roman" w:hAnsi="Times New Roman"/>
          <w:sz w:val="24"/>
          <w:szCs w:val="24"/>
        </w:rPr>
        <w:t xml:space="preserve">дворца ледовых видов спорта «Арена Томск» </w:t>
      </w:r>
      <w:r w:rsidR="00830F26">
        <w:rPr>
          <w:rFonts w:ascii="Times New Roman" w:hAnsi="Times New Roman"/>
          <w:sz w:val="24"/>
          <w:szCs w:val="24"/>
        </w:rPr>
        <w:t>- на сумму 20,2</w:t>
      </w:r>
      <w:r w:rsidR="0069102C" w:rsidRPr="00691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02C" w:rsidRPr="0069102C">
        <w:rPr>
          <w:rFonts w:ascii="Times New Roman" w:hAnsi="Times New Roman"/>
          <w:sz w:val="24"/>
          <w:szCs w:val="24"/>
        </w:rPr>
        <w:t>млн.руб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.; </w:t>
      </w:r>
      <w:proofErr w:type="spellStart"/>
      <w:r w:rsidR="0069102C" w:rsidRPr="0069102C">
        <w:rPr>
          <w:rFonts w:ascii="Times New Roman" w:hAnsi="Times New Roman"/>
          <w:sz w:val="24"/>
          <w:szCs w:val="24"/>
        </w:rPr>
        <w:t>академпарка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 - центра</w:t>
      </w:r>
      <w:r w:rsidR="0069102C">
        <w:rPr>
          <w:rFonts w:ascii="Times New Roman" w:hAnsi="Times New Roman"/>
          <w:sz w:val="24"/>
          <w:szCs w:val="24"/>
        </w:rPr>
        <w:t xml:space="preserve"> спорта и семейного отдыха в </w:t>
      </w:r>
      <w:proofErr w:type="spellStart"/>
      <w:r w:rsidR="0069102C">
        <w:rPr>
          <w:rFonts w:ascii="Times New Roman" w:hAnsi="Times New Roman"/>
          <w:sz w:val="24"/>
          <w:szCs w:val="24"/>
        </w:rPr>
        <w:t>г</w:t>
      </w:r>
      <w:proofErr w:type="gramStart"/>
      <w:r w:rsidR="0069102C">
        <w:rPr>
          <w:rFonts w:ascii="Times New Roman" w:hAnsi="Times New Roman"/>
          <w:sz w:val="24"/>
          <w:szCs w:val="24"/>
        </w:rPr>
        <w:t>.</w:t>
      </w:r>
      <w:r w:rsidR="0069102C" w:rsidRPr="0069102C">
        <w:rPr>
          <w:rFonts w:ascii="Times New Roman" w:hAnsi="Times New Roman"/>
          <w:sz w:val="24"/>
          <w:szCs w:val="24"/>
        </w:rPr>
        <w:t>Т</w:t>
      </w:r>
      <w:proofErr w:type="gramEnd"/>
      <w:r w:rsidR="0069102C" w:rsidRPr="0069102C">
        <w:rPr>
          <w:rFonts w:ascii="Times New Roman" w:hAnsi="Times New Roman"/>
          <w:sz w:val="24"/>
          <w:szCs w:val="24"/>
        </w:rPr>
        <w:t>омске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 </w:t>
      </w:r>
      <w:r w:rsidR="00830F26">
        <w:rPr>
          <w:rFonts w:ascii="Times New Roman" w:hAnsi="Times New Roman"/>
          <w:sz w:val="24"/>
          <w:szCs w:val="24"/>
        </w:rPr>
        <w:t>-</w:t>
      </w:r>
      <w:r w:rsidR="0069102C" w:rsidRPr="0069102C">
        <w:rPr>
          <w:rFonts w:ascii="Times New Roman" w:hAnsi="Times New Roman"/>
          <w:sz w:val="24"/>
          <w:szCs w:val="24"/>
        </w:rPr>
        <w:t xml:space="preserve"> на сумму 20,0 </w:t>
      </w:r>
      <w:proofErr w:type="spellStart"/>
      <w:r w:rsidR="0069102C" w:rsidRPr="0069102C">
        <w:rPr>
          <w:rFonts w:ascii="Times New Roman" w:hAnsi="Times New Roman"/>
          <w:sz w:val="24"/>
          <w:szCs w:val="24"/>
        </w:rPr>
        <w:t>млн.руб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.; </w:t>
      </w:r>
      <w:r w:rsidR="0069102C">
        <w:rPr>
          <w:rFonts w:ascii="Times New Roman" w:hAnsi="Times New Roman"/>
          <w:sz w:val="24"/>
          <w:szCs w:val="24"/>
        </w:rPr>
        <w:t xml:space="preserve">футбольного стадиона в </w:t>
      </w:r>
      <w:proofErr w:type="spellStart"/>
      <w:r w:rsidR="0069102C">
        <w:rPr>
          <w:rFonts w:ascii="Times New Roman" w:hAnsi="Times New Roman"/>
          <w:sz w:val="24"/>
          <w:szCs w:val="24"/>
        </w:rPr>
        <w:t>г.</w:t>
      </w:r>
      <w:r w:rsidR="0069102C" w:rsidRPr="0069102C">
        <w:rPr>
          <w:rFonts w:ascii="Times New Roman" w:hAnsi="Times New Roman"/>
          <w:sz w:val="24"/>
          <w:szCs w:val="24"/>
        </w:rPr>
        <w:t>Томске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 </w:t>
      </w:r>
      <w:r w:rsidR="00830F26">
        <w:rPr>
          <w:rFonts w:ascii="Times New Roman" w:hAnsi="Times New Roman"/>
          <w:sz w:val="24"/>
          <w:szCs w:val="24"/>
        </w:rPr>
        <w:t>- на</w:t>
      </w:r>
      <w:r w:rsidR="0069102C" w:rsidRPr="0069102C">
        <w:rPr>
          <w:rFonts w:ascii="Times New Roman" w:hAnsi="Times New Roman"/>
          <w:sz w:val="24"/>
          <w:szCs w:val="24"/>
        </w:rPr>
        <w:t xml:space="preserve"> сумм</w:t>
      </w:r>
      <w:r w:rsidR="00830F26">
        <w:rPr>
          <w:rFonts w:ascii="Times New Roman" w:hAnsi="Times New Roman"/>
          <w:sz w:val="24"/>
          <w:szCs w:val="24"/>
        </w:rPr>
        <w:t xml:space="preserve">у </w:t>
      </w:r>
      <w:r w:rsidR="0069102C" w:rsidRPr="0069102C">
        <w:rPr>
          <w:rFonts w:ascii="Times New Roman" w:hAnsi="Times New Roman"/>
          <w:sz w:val="24"/>
          <w:szCs w:val="24"/>
        </w:rPr>
        <w:t xml:space="preserve">30,0 </w:t>
      </w:r>
      <w:proofErr w:type="spellStart"/>
      <w:r w:rsidR="0069102C" w:rsidRPr="0069102C">
        <w:rPr>
          <w:rFonts w:ascii="Times New Roman" w:hAnsi="Times New Roman"/>
          <w:sz w:val="24"/>
          <w:szCs w:val="24"/>
        </w:rPr>
        <w:t>млн.руб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>. и спортивно-оздоров</w:t>
      </w:r>
      <w:r w:rsidR="0069102C">
        <w:rPr>
          <w:rFonts w:ascii="Times New Roman" w:hAnsi="Times New Roman"/>
          <w:sz w:val="24"/>
          <w:szCs w:val="24"/>
        </w:rPr>
        <w:t xml:space="preserve">ительного центра «Сибиряк» в </w:t>
      </w:r>
      <w:proofErr w:type="spellStart"/>
      <w:r w:rsidR="0069102C">
        <w:rPr>
          <w:rFonts w:ascii="Times New Roman" w:hAnsi="Times New Roman"/>
          <w:sz w:val="24"/>
          <w:szCs w:val="24"/>
        </w:rPr>
        <w:t>с</w:t>
      </w:r>
      <w:proofErr w:type="gramStart"/>
      <w:r w:rsidR="0069102C">
        <w:rPr>
          <w:rFonts w:ascii="Times New Roman" w:hAnsi="Times New Roman"/>
          <w:sz w:val="24"/>
          <w:szCs w:val="24"/>
        </w:rPr>
        <w:t>.</w:t>
      </w:r>
      <w:r w:rsidR="0069102C" w:rsidRPr="0069102C">
        <w:rPr>
          <w:rFonts w:ascii="Times New Roman" w:hAnsi="Times New Roman"/>
          <w:sz w:val="24"/>
          <w:szCs w:val="24"/>
        </w:rPr>
        <w:t>К</w:t>
      </w:r>
      <w:proofErr w:type="gramEnd"/>
      <w:r w:rsidR="0069102C" w:rsidRPr="0069102C">
        <w:rPr>
          <w:rFonts w:ascii="Times New Roman" w:hAnsi="Times New Roman"/>
          <w:sz w:val="24"/>
          <w:szCs w:val="24"/>
        </w:rPr>
        <w:t>алтай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02C" w:rsidRPr="0069102C">
        <w:rPr>
          <w:rFonts w:ascii="Times New Roman" w:hAnsi="Times New Roman"/>
          <w:sz w:val="24"/>
          <w:szCs w:val="24"/>
        </w:rPr>
        <w:t>Кожевниковского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 xml:space="preserve"> района </w:t>
      </w:r>
      <w:r w:rsidR="00D427CB">
        <w:rPr>
          <w:rFonts w:ascii="Times New Roman" w:hAnsi="Times New Roman"/>
          <w:sz w:val="24"/>
          <w:szCs w:val="24"/>
        </w:rPr>
        <w:t>-</w:t>
      </w:r>
      <w:r w:rsidR="0069102C" w:rsidRPr="0069102C">
        <w:rPr>
          <w:rFonts w:ascii="Times New Roman" w:hAnsi="Times New Roman"/>
          <w:sz w:val="24"/>
          <w:szCs w:val="24"/>
        </w:rPr>
        <w:t xml:space="preserve"> </w:t>
      </w:r>
      <w:r w:rsidR="00830F26">
        <w:rPr>
          <w:rFonts w:ascii="Times New Roman" w:hAnsi="Times New Roman"/>
          <w:sz w:val="24"/>
          <w:szCs w:val="24"/>
        </w:rPr>
        <w:t>на су</w:t>
      </w:r>
      <w:r w:rsidR="0069102C" w:rsidRPr="0069102C">
        <w:rPr>
          <w:rFonts w:ascii="Times New Roman" w:hAnsi="Times New Roman"/>
          <w:sz w:val="24"/>
          <w:szCs w:val="24"/>
        </w:rPr>
        <w:t>мм</w:t>
      </w:r>
      <w:r w:rsidR="00830F26">
        <w:rPr>
          <w:rFonts w:ascii="Times New Roman" w:hAnsi="Times New Roman"/>
          <w:sz w:val="24"/>
          <w:szCs w:val="24"/>
        </w:rPr>
        <w:t>у</w:t>
      </w:r>
      <w:r w:rsidR="0069102C" w:rsidRPr="0069102C">
        <w:rPr>
          <w:rFonts w:ascii="Times New Roman" w:hAnsi="Times New Roman"/>
          <w:sz w:val="24"/>
          <w:szCs w:val="24"/>
        </w:rPr>
        <w:t xml:space="preserve"> 5,0 </w:t>
      </w:r>
      <w:proofErr w:type="spellStart"/>
      <w:r w:rsidR="0069102C" w:rsidRPr="0069102C">
        <w:rPr>
          <w:rFonts w:ascii="Times New Roman" w:hAnsi="Times New Roman"/>
          <w:sz w:val="24"/>
          <w:szCs w:val="24"/>
        </w:rPr>
        <w:t>млн.руб</w:t>
      </w:r>
      <w:proofErr w:type="spellEnd"/>
      <w:r w:rsidR="0069102C" w:rsidRPr="0069102C">
        <w:rPr>
          <w:rFonts w:ascii="Times New Roman" w:hAnsi="Times New Roman"/>
          <w:sz w:val="24"/>
          <w:szCs w:val="24"/>
        </w:rPr>
        <w:t>.</w:t>
      </w:r>
    </w:p>
    <w:p w:rsidR="00723315" w:rsidRPr="00580A25" w:rsidRDefault="00723315" w:rsidP="0058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A25">
        <w:rPr>
          <w:rFonts w:ascii="Times New Roman" w:hAnsi="Times New Roman"/>
          <w:sz w:val="24"/>
          <w:szCs w:val="24"/>
        </w:rPr>
        <w:t xml:space="preserve">По мнению Контрольно-счетной палаты включение таких мероприятий в программу, в результате выполнения которых в период реализации программы в эксплуатацию не вводятся новые спортивные объекты, не может влиять на достижение показателей эффективности реализации программы. Это, как следствие, порождает неэффективность расходов с точки зрения достижения цели программы, в </w:t>
      </w:r>
      <w:proofErr w:type="gramStart"/>
      <w:r w:rsidRPr="00580A25">
        <w:rPr>
          <w:rFonts w:ascii="Times New Roman" w:hAnsi="Times New Roman"/>
          <w:sz w:val="24"/>
          <w:szCs w:val="24"/>
        </w:rPr>
        <w:t>связи</w:t>
      </w:r>
      <w:proofErr w:type="gramEnd"/>
      <w:r w:rsidRPr="00580A25">
        <w:rPr>
          <w:rFonts w:ascii="Times New Roman" w:hAnsi="Times New Roman"/>
          <w:sz w:val="24"/>
          <w:szCs w:val="24"/>
        </w:rPr>
        <w:t xml:space="preserve"> с чем считаем нецелесообразным планирование расходов областного бюджета на выполнение мероприятий, которые не приводят к достижению показателей эффективности реализации программ</w:t>
      </w:r>
      <w:r>
        <w:rPr>
          <w:rFonts w:ascii="Times New Roman" w:hAnsi="Times New Roman"/>
          <w:sz w:val="24"/>
          <w:szCs w:val="24"/>
        </w:rPr>
        <w:t>ы</w:t>
      </w:r>
      <w:r w:rsidRPr="00580A25">
        <w:rPr>
          <w:rFonts w:ascii="Times New Roman" w:hAnsi="Times New Roman"/>
          <w:sz w:val="24"/>
          <w:szCs w:val="24"/>
        </w:rPr>
        <w:t xml:space="preserve">. </w:t>
      </w:r>
    </w:p>
    <w:p w:rsidR="00723315" w:rsidRPr="003F4E95" w:rsidRDefault="00723315" w:rsidP="003F4E9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4E95">
        <w:rPr>
          <w:rFonts w:ascii="Times New Roman" w:hAnsi="Times New Roman"/>
          <w:b/>
          <w:sz w:val="24"/>
          <w:szCs w:val="24"/>
        </w:rPr>
        <w:t>Критерий 2. Ожидаемые результаты реализации Программы определены и имеют количественную оценку.</w:t>
      </w:r>
    </w:p>
    <w:p w:rsidR="00723315" w:rsidRPr="00212C02" w:rsidRDefault="00723315" w:rsidP="004E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088E">
        <w:rPr>
          <w:rFonts w:ascii="Times New Roman" w:hAnsi="Times New Roman"/>
          <w:sz w:val="24"/>
          <w:szCs w:val="24"/>
        </w:rPr>
        <w:t xml:space="preserve">Программой </w:t>
      </w:r>
      <w:r>
        <w:rPr>
          <w:rFonts w:ascii="Times New Roman" w:hAnsi="Times New Roman"/>
          <w:sz w:val="24"/>
          <w:szCs w:val="24"/>
        </w:rPr>
        <w:t>определены</w:t>
      </w:r>
      <w:r w:rsidRPr="001F088E">
        <w:rPr>
          <w:rFonts w:ascii="Times New Roman" w:hAnsi="Times New Roman"/>
          <w:sz w:val="24"/>
          <w:szCs w:val="24"/>
        </w:rPr>
        <w:t xml:space="preserve"> показатели эффективности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F3378">
        <w:rPr>
          <w:rFonts w:ascii="Times New Roman" w:hAnsi="Times New Roman"/>
          <w:sz w:val="24"/>
          <w:szCs w:val="24"/>
        </w:rPr>
        <w:t>п</w:t>
      </w:r>
      <w:r w:rsidRPr="001F088E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: показатель цели</w:t>
      </w:r>
      <w:r w:rsidRPr="001F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«удельный вес (доля) граждан Томской области,</w:t>
      </w:r>
      <w:r w:rsidRPr="00D22D54">
        <w:rPr>
          <w:rFonts w:ascii="Times New Roman" w:hAnsi="Times New Roman"/>
          <w:sz w:val="24"/>
          <w:szCs w:val="24"/>
        </w:rPr>
        <w:t xml:space="preserve"> </w:t>
      </w:r>
      <w:r w:rsidRPr="001F088E">
        <w:rPr>
          <w:rFonts w:ascii="Times New Roman" w:hAnsi="Times New Roman"/>
          <w:sz w:val="24"/>
          <w:szCs w:val="24"/>
        </w:rPr>
        <w:t>систематически занимающ</w:t>
      </w:r>
      <w:r>
        <w:rPr>
          <w:rFonts w:ascii="Times New Roman" w:hAnsi="Times New Roman"/>
          <w:sz w:val="24"/>
          <w:szCs w:val="24"/>
        </w:rPr>
        <w:t>их</w:t>
      </w:r>
      <w:r w:rsidRPr="001F088E">
        <w:rPr>
          <w:rFonts w:ascii="Times New Roman" w:hAnsi="Times New Roman"/>
          <w:sz w:val="24"/>
          <w:szCs w:val="24"/>
        </w:rPr>
        <w:t>ся физической культурой и спортом»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1F088E">
        <w:rPr>
          <w:rFonts w:ascii="Times New Roman" w:hAnsi="Times New Roman"/>
          <w:sz w:val="24"/>
          <w:szCs w:val="24"/>
        </w:rPr>
        <w:t>8 показателей</w:t>
      </w:r>
      <w:r>
        <w:rPr>
          <w:rFonts w:ascii="Times New Roman" w:hAnsi="Times New Roman"/>
          <w:sz w:val="24"/>
          <w:szCs w:val="24"/>
        </w:rPr>
        <w:t xml:space="preserve"> для оценки выполнения задачи </w:t>
      </w:r>
      <w:r w:rsidR="005F337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рограммы. </w:t>
      </w:r>
      <w:r w:rsidRPr="001F088E">
        <w:rPr>
          <w:rFonts w:ascii="Times New Roman" w:hAnsi="Times New Roman"/>
          <w:sz w:val="24"/>
          <w:szCs w:val="24"/>
        </w:rPr>
        <w:t>Источником информации для определения значений показателей являются данные отраслевой статистики</w:t>
      </w:r>
      <w:r>
        <w:rPr>
          <w:rFonts w:ascii="Times New Roman" w:hAnsi="Times New Roman"/>
          <w:sz w:val="24"/>
          <w:szCs w:val="24"/>
        </w:rPr>
        <w:t xml:space="preserve"> (ф</w:t>
      </w:r>
      <w:r w:rsidRPr="001F088E">
        <w:rPr>
          <w:rFonts w:ascii="Times New Roman" w:hAnsi="Times New Roman"/>
          <w:sz w:val="24"/>
          <w:szCs w:val="24"/>
        </w:rPr>
        <w:t>орма № 1-ФК «Сведения о физической культуре и спорте»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F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1F088E">
        <w:rPr>
          <w:rFonts w:ascii="Times New Roman" w:hAnsi="Times New Roman"/>
          <w:sz w:val="24"/>
          <w:szCs w:val="24"/>
        </w:rPr>
        <w:t xml:space="preserve"> мнению Контрольно-счетной палаты не позволяют оценить влияние выполнения мероприятий </w:t>
      </w:r>
      <w:r w:rsidR="005F3378">
        <w:rPr>
          <w:rFonts w:ascii="Times New Roman" w:hAnsi="Times New Roman"/>
          <w:sz w:val="24"/>
          <w:szCs w:val="24"/>
        </w:rPr>
        <w:t>п</w:t>
      </w:r>
      <w:r w:rsidRPr="001F088E">
        <w:rPr>
          <w:rFonts w:ascii="Times New Roman" w:hAnsi="Times New Roman"/>
          <w:sz w:val="24"/>
          <w:szCs w:val="24"/>
        </w:rPr>
        <w:t xml:space="preserve">рограммы на достигнутый результат, так как отражают </w:t>
      </w:r>
      <w:r w:rsidRPr="00212C02">
        <w:rPr>
          <w:rFonts w:ascii="Times New Roman" w:hAnsi="Times New Roman"/>
          <w:sz w:val="24"/>
          <w:szCs w:val="24"/>
        </w:rPr>
        <w:t xml:space="preserve">изменения, произошедшие в развитии физической культуры и спорта по Томской области в целом, а не только в результате реализации мероприятий </w:t>
      </w:r>
      <w:r w:rsidR="005F3378">
        <w:rPr>
          <w:rFonts w:ascii="Times New Roman" w:hAnsi="Times New Roman"/>
          <w:sz w:val="24"/>
          <w:szCs w:val="24"/>
        </w:rPr>
        <w:t>п</w:t>
      </w:r>
      <w:r w:rsidRPr="00212C02">
        <w:rPr>
          <w:rFonts w:ascii="Times New Roman" w:hAnsi="Times New Roman"/>
          <w:sz w:val="24"/>
          <w:szCs w:val="24"/>
        </w:rPr>
        <w:t>рограммы.</w:t>
      </w:r>
    </w:p>
    <w:p w:rsidR="00723315" w:rsidRPr="0075638E" w:rsidRDefault="00723315" w:rsidP="0075638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638E">
        <w:rPr>
          <w:rFonts w:ascii="Times New Roman" w:hAnsi="Times New Roman"/>
          <w:b/>
          <w:sz w:val="24"/>
          <w:szCs w:val="24"/>
        </w:rPr>
        <w:t xml:space="preserve">Критерий 3. </w:t>
      </w:r>
      <w:r>
        <w:rPr>
          <w:rFonts w:ascii="Times New Roman" w:hAnsi="Times New Roman"/>
          <w:b/>
          <w:sz w:val="24"/>
          <w:szCs w:val="24"/>
        </w:rPr>
        <w:t>Исполнительными органами государственной власти Томской области</w:t>
      </w:r>
      <w:r w:rsidRPr="0075638E">
        <w:rPr>
          <w:rFonts w:ascii="Times New Roman" w:hAnsi="Times New Roman"/>
          <w:b/>
          <w:sz w:val="24"/>
          <w:szCs w:val="24"/>
        </w:rPr>
        <w:t xml:space="preserve"> осуществляется мониторинг и контроль за ходом реализации программных мероприятий.</w:t>
      </w:r>
    </w:p>
    <w:p w:rsidR="00723315" w:rsidRPr="00CF193D" w:rsidRDefault="00723315" w:rsidP="004B0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Исполнителями </w:t>
      </w:r>
      <w:r w:rsidR="00CA1E14">
        <w:rPr>
          <w:rFonts w:ascii="Times New Roman" w:hAnsi="Times New Roman"/>
          <w:sz w:val="24"/>
          <w:szCs w:val="24"/>
        </w:rPr>
        <w:t>п</w:t>
      </w:r>
      <w:r w:rsidRPr="00CF193D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:</w:t>
      </w:r>
      <w:r w:rsidRPr="00CF193D">
        <w:rPr>
          <w:rFonts w:ascii="Times New Roman" w:hAnsi="Times New Roman"/>
          <w:sz w:val="24"/>
          <w:szCs w:val="24"/>
        </w:rPr>
        <w:t xml:space="preserve"> Департамент</w:t>
      </w:r>
      <w:r>
        <w:rPr>
          <w:rFonts w:ascii="Times New Roman" w:hAnsi="Times New Roman"/>
          <w:sz w:val="24"/>
          <w:szCs w:val="24"/>
        </w:rPr>
        <w:t>ом</w:t>
      </w:r>
      <w:r w:rsidRPr="00CF193D">
        <w:rPr>
          <w:rFonts w:ascii="Times New Roman" w:hAnsi="Times New Roman"/>
          <w:sz w:val="24"/>
          <w:szCs w:val="24"/>
        </w:rPr>
        <w:t xml:space="preserve"> по молодежной политике, физической культуре и спорту </w:t>
      </w:r>
      <w:r w:rsidR="00CA1E14">
        <w:rPr>
          <w:rFonts w:ascii="Times New Roman" w:hAnsi="Times New Roman"/>
          <w:sz w:val="24"/>
          <w:szCs w:val="24"/>
        </w:rPr>
        <w:t xml:space="preserve">Томской области </w:t>
      </w:r>
      <w:r w:rsidRPr="00CF193D">
        <w:rPr>
          <w:rFonts w:ascii="Times New Roman" w:hAnsi="Times New Roman"/>
          <w:sz w:val="24"/>
          <w:szCs w:val="24"/>
        </w:rPr>
        <w:t>и Департамент</w:t>
      </w:r>
      <w:r>
        <w:rPr>
          <w:rFonts w:ascii="Times New Roman" w:hAnsi="Times New Roman"/>
          <w:sz w:val="24"/>
          <w:szCs w:val="24"/>
        </w:rPr>
        <w:t>ом</w:t>
      </w:r>
      <w:r w:rsidRPr="00CF193D">
        <w:rPr>
          <w:rFonts w:ascii="Times New Roman" w:hAnsi="Times New Roman"/>
          <w:sz w:val="24"/>
          <w:szCs w:val="24"/>
        </w:rPr>
        <w:t xml:space="preserve"> архитектуры и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CA1E14">
        <w:rPr>
          <w:rFonts w:ascii="Times New Roman" w:hAnsi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/>
          <w:sz w:val="24"/>
          <w:szCs w:val="24"/>
        </w:rPr>
        <w:t xml:space="preserve">осуществлялся текущий контроль и мониторинг при заключении соглашений </w:t>
      </w:r>
      <w:r w:rsidRPr="00CF193D">
        <w:rPr>
          <w:rFonts w:ascii="Times New Roman" w:hAnsi="Times New Roman"/>
          <w:sz w:val="24"/>
          <w:szCs w:val="24"/>
        </w:rPr>
        <w:t>о предоставлении субсидий муниципальным образованиям</w:t>
      </w:r>
      <w:r>
        <w:rPr>
          <w:rFonts w:ascii="Times New Roman" w:hAnsi="Times New Roman"/>
          <w:sz w:val="24"/>
          <w:szCs w:val="24"/>
        </w:rPr>
        <w:t xml:space="preserve">, </w:t>
      </w:r>
      <w:r w:rsidR="00CA1E14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проверк</w:t>
      </w:r>
      <w:r w:rsidR="00CA1E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документов и отчетов о расходовании бюджетных средств. В</w:t>
      </w:r>
      <w:r w:rsidRPr="00CF193D">
        <w:rPr>
          <w:rFonts w:ascii="Times New Roman" w:hAnsi="Times New Roman"/>
          <w:sz w:val="24"/>
          <w:szCs w:val="24"/>
        </w:rPr>
        <w:t xml:space="preserve"> 2013 году в соответствии с условиями </w:t>
      </w:r>
      <w:r>
        <w:rPr>
          <w:rFonts w:ascii="Times New Roman" w:hAnsi="Times New Roman"/>
          <w:sz w:val="24"/>
          <w:szCs w:val="24"/>
        </w:rPr>
        <w:t>заключенных</w:t>
      </w:r>
      <w:r w:rsidRPr="00CF193D">
        <w:rPr>
          <w:rFonts w:ascii="Times New Roman" w:hAnsi="Times New Roman"/>
          <w:sz w:val="24"/>
          <w:szCs w:val="24"/>
        </w:rPr>
        <w:t xml:space="preserve"> соглашений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93D">
        <w:rPr>
          <w:rFonts w:ascii="Times New Roman" w:hAnsi="Times New Roman"/>
          <w:sz w:val="24"/>
          <w:szCs w:val="24"/>
        </w:rPr>
        <w:t>о предоставлении субсидий муниципальным образованиям Департаментом архитектуры и строительства были проведены проверки 4 строящихся объектов, в том числе 3</w:t>
      </w:r>
      <w:r>
        <w:rPr>
          <w:rFonts w:ascii="Times New Roman" w:hAnsi="Times New Roman"/>
          <w:sz w:val="24"/>
          <w:szCs w:val="24"/>
        </w:rPr>
        <w:t>-х</w:t>
      </w:r>
      <w:r w:rsidRPr="00CF193D">
        <w:rPr>
          <w:rFonts w:ascii="Times New Roman" w:hAnsi="Times New Roman"/>
          <w:sz w:val="24"/>
          <w:szCs w:val="24"/>
        </w:rPr>
        <w:t xml:space="preserve"> компл</w:t>
      </w:r>
      <w:r>
        <w:rPr>
          <w:rFonts w:ascii="Times New Roman" w:hAnsi="Times New Roman"/>
          <w:sz w:val="24"/>
          <w:szCs w:val="24"/>
        </w:rPr>
        <w:t xml:space="preserve">ексных спортивных площадок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затон и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r w:rsidRPr="00CF193D">
        <w:rPr>
          <w:rFonts w:ascii="Times New Roman" w:hAnsi="Times New Roman"/>
          <w:sz w:val="24"/>
          <w:szCs w:val="24"/>
        </w:rPr>
        <w:t>Богашево</w:t>
      </w:r>
      <w:proofErr w:type="spellEnd"/>
      <w:r w:rsidRPr="00CF193D">
        <w:rPr>
          <w:rFonts w:ascii="Times New Roman" w:hAnsi="Times New Roman"/>
          <w:sz w:val="24"/>
          <w:szCs w:val="24"/>
        </w:rPr>
        <w:t xml:space="preserve"> Томского района, </w:t>
      </w:r>
      <w:proofErr w:type="spellStart"/>
      <w:r w:rsidRPr="00CF193D">
        <w:rPr>
          <w:rFonts w:ascii="Times New Roman" w:hAnsi="Times New Roman"/>
          <w:sz w:val="24"/>
          <w:szCs w:val="24"/>
        </w:rPr>
        <w:t>с.Бабарыкино</w:t>
      </w:r>
      <w:proofErr w:type="spellEnd"/>
      <w:r w:rsidRPr="00CF1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93D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CF193D">
        <w:rPr>
          <w:rFonts w:ascii="Times New Roman" w:hAnsi="Times New Roman"/>
          <w:sz w:val="24"/>
          <w:szCs w:val="24"/>
        </w:rPr>
        <w:t xml:space="preserve"> района и физкультурно-оздоровительного комплекса с бассейном в </w:t>
      </w:r>
      <w:proofErr w:type="spellStart"/>
      <w:r w:rsidRPr="00CF193D">
        <w:rPr>
          <w:rFonts w:ascii="Times New Roman" w:hAnsi="Times New Roman"/>
          <w:sz w:val="24"/>
          <w:szCs w:val="24"/>
        </w:rPr>
        <w:t>п.Белый</w:t>
      </w:r>
      <w:proofErr w:type="spellEnd"/>
      <w:r w:rsidRPr="00CF193D">
        <w:rPr>
          <w:rFonts w:ascii="Times New Roman" w:hAnsi="Times New Roman"/>
          <w:sz w:val="24"/>
          <w:szCs w:val="24"/>
        </w:rPr>
        <w:t xml:space="preserve"> Яр </w:t>
      </w:r>
      <w:proofErr w:type="spellStart"/>
      <w:r w:rsidRPr="00CF193D">
        <w:rPr>
          <w:rFonts w:ascii="Times New Roman" w:hAnsi="Times New Roman"/>
          <w:sz w:val="24"/>
          <w:szCs w:val="24"/>
        </w:rPr>
        <w:t>Верхнекетского</w:t>
      </w:r>
      <w:proofErr w:type="spellEnd"/>
      <w:r w:rsidRPr="00CF193D">
        <w:rPr>
          <w:rFonts w:ascii="Times New Roman" w:hAnsi="Times New Roman"/>
          <w:sz w:val="24"/>
          <w:szCs w:val="24"/>
        </w:rPr>
        <w:t xml:space="preserve"> района.   </w:t>
      </w:r>
    </w:p>
    <w:p w:rsidR="00723315" w:rsidRPr="00CD7332" w:rsidRDefault="00723315" w:rsidP="004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93D">
        <w:rPr>
          <w:rFonts w:ascii="Times New Roman" w:hAnsi="Times New Roman"/>
          <w:sz w:val="24"/>
          <w:szCs w:val="24"/>
        </w:rPr>
        <w:t>Департамент</w:t>
      </w:r>
      <w:r w:rsidRPr="00CD7332">
        <w:rPr>
          <w:rFonts w:ascii="Times New Roman" w:hAnsi="Times New Roman"/>
          <w:sz w:val="24"/>
          <w:szCs w:val="24"/>
        </w:rPr>
        <w:t>ом</w:t>
      </w:r>
      <w:r w:rsidRPr="00CF193D">
        <w:rPr>
          <w:rFonts w:ascii="Times New Roman" w:hAnsi="Times New Roman"/>
          <w:sz w:val="24"/>
          <w:szCs w:val="24"/>
        </w:rPr>
        <w:t xml:space="preserve"> экономики Администрации Томской области </w:t>
      </w:r>
      <w:r w:rsidRPr="00CD7332">
        <w:rPr>
          <w:rFonts w:ascii="Times New Roman" w:hAnsi="Times New Roman"/>
          <w:sz w:val="24"/>
          <w:szCs w:val="24"/>
        </w:rPr>
        <w:t>проводилась ежегодная оценка эффективности реализации</w:t>
      </w:r>
      <w:r>
        <w:rPr>
          <w:rFonts w:ascii="Times New Roman" w:hAnsi="Times New Roman"/>
          <w:sz w:val="24"/>
          <w:szCs w:val="24"/>
        </w:rPr>
        <w:t xml:space="preserve"> программы в соответствии с установленным Порядком проведения и критериями оценки эффективности реализации долгосрочных целевых программ, п</w:t>
      </w:r>
      <w:r w:rsidRPr="00CD7332">
        <w:rPr>
          <w:rFonts w:ascii="Times New Roman" w:hAnsi="Times New Roman"/>
          <w:sz w:val="24"/>
          <w:szCs w:val="24"/>
        </w:rPr>
        <w:t xml:space="preserve">о результатам </w:t>
      </w:r>
      <w:r>
        <w:rPr>
          <w:rFonts w:ascii="Times New Roman" w:hAnsi="Times New Roman"/>
          <w:sz w:val="24"/>
          <w:szCs w:val="24"/>
        </w:rPr>
        <w:t>которой</w:t>
      </w:r>
      <w:r w:rsidRPr="00CD73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D7332">
        <w:rPr>
          <w:rFonts w:ascii="Times New Roman" w:hAnsi="Times New Roman"/>
          <w:sz w:val="24"/>
          <w:szCs w:val="24"/>
        </w:rPr>
        <w:t>рограмма за 2011 год имела достаточную эффективность, за 2012 год – высокую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332">
        <w:rPr>
          <w:rFonts w:ascii="Times New Roman" w:hAnsi="Times New Roman"/>
          <w:sz w:val="24"/>
          <w:szCs w:val="24"/>
        </w:rPr>
        <w:t>за счет перевыполнения показателя по количеству мероприятий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7332">
        <w:rPr>
          <w:rFonts w:ascii="Times New Roman" w:hAnsi="Times New Roman"/>
          <w:sz w:val="24"/>
          <w:szCs w:val="24"/>
        </w:rPr>
        <w:t>невыполненных 2011 году</w:t>
      </w:r>
      <w:r>
        <w:rPr>
          <w:rFonts w:ascii="Times New Roman" w:hAnsi="Times New Roman"/>
          <w:sz w:val="24"/>
          <w:szCs w:val="24"/>
        </w:rPr>
        <w:t>, за 2013 год п</w:t>
      </w:r>
      <w:r w:rsidRPr="00CD7332">
        <w:rPr>
          <w:rFonts w:ascii="Times New Roman" w:hAnsi="Times New Roman"/>
          <w:sz w:val="24"/>
          <w:szCs w:val="24"/>
        </w:rPr>
        <w:t>рограмма имела достаточную эффективность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3315" w:rsidRPr="00020C7A" w:rsidRDefault="00723315" w:rsidP="00020C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3315" w:rsidRPr="009A552B" w:rsidRDefault="00723315" w:rsidP="00020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552B">
        <w:rPr>
          <w:rFonts w:ascii="Times New Roman" w:hAnsi="Times New Roman"/>
          <w:b/>
          <w:sz w:val="24"/>
          <w:szCs w:val="24"/>
        </w:rPr>
        <w:t>Цель 2. Определить эффективность расходования средств, выделенных на реализацию мероприятий Программы</w:t>
      </w:r>
      <w:r w:rsidR="000807EF">
        <w:rPr>
          <w:rFonts w:ascii="Times New Roman" w:hAnsi="Times New Roman"/>
          <w:b/>
          <w:sz w:val="24"/>
          <w:szCs w:val="24"/>
        </w:rPr>
        <w:t>.</w:t>
      </w:r>
    </w:p>
    <w:p w:rsidR="00723315" w:rsidRPr="009A552B" w:rsidRDefault="00723315" w:rsidP="009A552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552B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</w:t>
      </w:r>
      <w:r w:rsidRPr="009A552B">
        <w:rPr>
          <w:rFonts w:ascii="Times New Roman" w:hAnsi="Times New Roman"/>
          <w:b/>
          <w:sz w:val="24"/>
          <w:szCs w:val="24"/>
        </w:rPr>
        <w:t>. Объемы финансирования мероприятий соответствуют показателям, установленным Программой.</w:t>
      </w:r>
    </w:p>
    <w:p w:rsidR="00723315" w:rsidRDefault="00723315" w:rsidP="00230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Объем средств, предусмотренных на финансирование реализации П</w:t>
      </w:r>
      <w:r w:rsidRPr="004C4137">
        <w:rPr>
          <w:rFonts w:ascii="Times New Roman" w:hAnsi="Times New Roman"/>
          <w:sz w:val="24"/>
          <w:szCs w:val="24"/>
        </w:rPr>
        <w:t>рограммы на 2011-201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4C4137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,</w:t>
      </w:r>
      <w:r w:rsidRPr="004C4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вырос по сравнению с первоначально запланированным объемом в 1,9 раза, и составил</w:t>
      </w:r>
      <w:r w:rsidRPr="004C4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2 008,7 </w:t>
      </w:r>
      <w:proofErr w:type="spellStart"/>
      <w:r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C4137">
        <w:rPr>
          <w:rFonts w:ascii="Times New Roman" w:hAnsi="Times New Roman"/>
          <w:sz w:val="24"/>
          <w:szCs w:val="24"/>
        </w:rPr>
        <w:t>р</w:t>
      </w:r>
      <w:proofErr w:type="gramEnd"/>
      <w:r w:rsidRPr="004C4137">
        <w:rPr>
          <w:rFonts w:ascii="Times New Roman" w:hAnsi="Times New Roman"/>
          <w:sz w:val="24"/>
          <w:szCs w:val="24"/>
        </w:rPr>
        <w:t>уб</w:t>
      </w:r>
      <w:proofErr w:type="spellEnd"/>
      <w:r w:rsidRPr="004C4137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в том числе</w:t>
      </w:r>
      <w:r w:rsidRPr="004C4137">
        <w:rPr>
          <w:rFonts w:ascii="Times New Roman" w:hAnsi="Times New Roman"/>
          <w:sz w:val="24"/>
          <w:szCs w:val="24"/>
        </w:rPr>
        <w:t xml:space="preserve"> за счет средств </w:t>
      </w:r>
      <w:r>
        <w:rPr>
          <w:rFonts w:ascii="Times New Roman" w:hAnsi="Times New Roman"/>
          <w:sz w:val="24"/>
          <w:szCs w:val="24"/>
        </w:rPr>
        <w:t xml:space="preserve">федерального бюджета - 1 426,6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(в 1,6 раза), областного бюджета - 375,2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 (в 2,1 раза), местных бюджетов</w:t>
      </w:r>
      <w:r w:rsidR="00980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- 205,9 </w:t>
      </w:r>
      <w:proofErr w:type="spellStart"/>
      <w:r>
        <w:rPr>
          <w:rFonts w:ascii="Times New Roman" w:hAnsi="Times New Roman"/>
          <w:sz w:val="24"/>
          <w:szCs w:val="24"/>
        </w:rPr>
        <w:t>млн.</w:t>
      </w:r>
      <w:r w:rsidRPr="004C4137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 xml:space="preserve">. (в 5,6 раза), внебюджетных средств - 1,0 </w:t>
      </w:r>
      <w:proofErr w:type="spellStart"/>
      <w:r>
        <w:rPr>
          <w:rFonts w:ascii="Times New Roman" w:hAnsi="Times New Roman"/>
          <w:sz w:val="24"/>
          <w:szCs w:val="24"/>
        </w:rPr>
        <w:t>млн.</w:t>
      </w:r>
      <w:r w:rsidRPr="004C4137">
        <w:rPr>
          <w:rFonts w:ascii="Times New Roman" w:hAnsi="Times New Roman"/>
          <w:sz w:val="24"/>
          <w:szCs w:val="24"/>
        </w:rPr>
        <w:t>руб</w:t>
      </w:r>
      <w:proofErr w:type="spellEnd"/>
      <w:r w:rsidRPr="004C41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315" w:rsidRDefault="00723315" w:rsidP="0089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F148F3">
        <w:rPr>
          <w:rFonts w:ascii="Times New Roman" w:hAnsi="Times New Roman"/>
          <w:sz w:val="24"/>
          <w:szCs w:val="24"/>
        </w:rPr>
        <w:t xml:space="preserve">а момент разработки </w:t>
      </w:r>
      <w:r w:rsidR="0099058F">
        <w:rPr>
          <w:rFonts w:ascii="Times New Roman" w:hAnsi="Times New Roman"/>
          <w:sz w:val="24"/>
          <w:szCs w:val="24"/>
        </w:rPr>
        <w:t>п</w:t>
      </w:r>
      <w:r w:rsidRPr="00F148F3">
        <w:rPr>
          <w:rFonts w:ascii="Times New Roman" w:hAnsi="Times New Roman"/>
          <w:sz w:val="24"/>
          <w:szCs w:val="24"/>
        </w:rPr>
        <w:t xml:space="preserve">рограммы и в период ее реализации </w:t>
      </w:r>
      <w:r>
        <w:rPr>
          <w:rFonts w:ascii="Times New Roman" w:hAnsi="Times New Roman"/>
          <w:sz w:val="24"/>
          <w:szCs w:val="24"/>
        </w:rPr>
        <w:t>отсутствовал четкий</w:t>
      </w:r>
      <w:r w:rsidRPr="00F148F3">
        <w:rPr>
          <w:rFonts w:ascii="Times New Roman" w:hAnsi="Times New Roman"/>
          <w:sz w:val="24"/>
          <w:szCs w:val="24"/>
        </w:rPr>
        <w:t xml:space="preserve"> план по развитию физической культуры и спорта в Томской области</w:t>
      </w:r>
      <w:r>
        <w:rPr>
          <w:rFonts w:ascii="Times New Roman" w:hAnsi="Times New Roman"/>
          <w:sz w:val="24"/>
          <w:szCs w:val="24"/>
        </w:rPr>
        <w:t xml:space="preserve">, а именно строительству (реконструкции) сети спортивных сооружений, о чем свидетельствуют внесенные в </w:t>
      </w:r>
      <w:r w:rsidR="0099058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рограмму изменения, связанные с исключением</w:t>
      </w:r>
      <w:r w:rsidRPr="004C4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99058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 </w:t>
      </w:r>
      <w:r w:rsidR="00F70609">
        <w:rPr>
          <w:rFonts w:ascii="Times New Roman" w:hAnsi="Times New Roman"/>
          <w:sz w:val="24"/>
          <w:szCs w:val="24"/>
        </w:rPr>
        <w:t>объектов</w:t>
      </w:r>
      <w:r w:rsidR="00A422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без их местонахождения,</w:t>
      </w:r>
      <w:r w:rsidR="00F70609">
        <w:rPr>
          <w:rFonts w:ascii="Times New Roman" w:hAnsi="Times New Roman"/>
          <w:sz w:val="24"/>
          <w:szCs w:val="24"/>
        </w:rPr>
        <w:t xml:space="preserve"> с включением вместо них других</w:t>
      </w:r>
      <w:r>
        <w:rPr>
          <w:rFonts w:ascii="Times New Roman" w:hAnsi="Times New Roman"/>
          <w:sz w:val="24"/>
          <w:szCs w:val="24"/>
        </w:rPr>
        <w:t>, в результате чего количество мероприятий за 2011-2013 годы вместо 14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первоначально предусмотренных увеличилось, и составило 37. Например, было предусмо</w:t>
      </w:r>
      <w:r w:rsidRPr="004C4137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ено выполнение 5</w:t>
      </w:r>
      <w:r w:rsidRPr="004C4137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по р</w:t>
      </w:r>
      <w:r w:rsidRPr="004C4137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е</w:t>
      </w:r>
      <w:r w:rsidRPr="004C4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проектно-сметной документации </w:t>
      </w:r>
      <w:r w:rsidRPr="004C4137">
        <w:rPr>
          <w:rFonts w:ascii="Times New Roman" w:hAnsi="Times New Roman"/>
          <w:sz w:val="24"/>
          <w:szCs w:val="24"/>
        </w:rPr>
        <w:t>с объемом финансирования за счет средств областного бюджета в сумме</w:t>
      </w:r>
      <w:r>
        <w:rPr>
          <w:rFonts w:ascii="Times New Roman" w:hAnsi="Times New Roman"/>
          <w:sz w:val="24"/>
          <w:szCs w:val="24"/>
        </w:rPr>
        <w:t xml:space="preserve"> 15,5 </w:t>
      </w:r>
      <w:proofErr w:type="spellStart"/>
      <w:r>
        <w:rPr>
          <w:rFonts w:ascii="Times New Roman" w:hAnsi="Times New Roman"/>
          <w:sz w:val="24"/>
          <w:szCs w:val="24"/>
        </w:rPr>
        <w:t>млн.</w:t>
      </w:r>
      <w:r w:rsidRPr="004C4137">
        <w:rPr>
          <w:rFonts w:ascii="Times New Roman" w:hAnsi="Times New Roman"/>
          <w:sz w:val="24"/>
          <w:szCs w:val="24"/>
        </w:rPr>
        <w:t>руб</w:t>
      </w:r>
      <w:proofErr w:type="spellEnd"/>
      <w:r w:rsidRPr="004C41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следующим объектам: </w:t>
      </w:r>
      <w:r w:rsidRPr="004C4137">
        <w:rPr>
          <w:rFonts w:ascii="Times New Roman" w:hAnsi="Times New Roman"/>
          <w:sz w:val="24"/>
          <w:szCs w:val="24"/>
        </w:rPr>
        <w:t>многопрофильная спортивная площадка с бытовыми помещениями, областной центр баскетбола, крытый ледовый каток с искусственным льдом, быстровозводимый многопрофильный спортивный комплекс на основе бескаркасных арочных конструкций и быстровозводимый многопрофильный спортивный комплекс на основе каркасно-тентовых конструкций</w:t>
      </w:r>
      <w:r>
        <w:rPr>
          <w:rFonts w:ascii="Times New Roman" w:hAnsi="Times New Roman"/>
          <w:sz w:val="24"/>
          <w:szCs w:val="24"/>
        </w:rPr>
        <w:t xml:space="preserve">. При этом в программе не было указано </w:t>
      </w:r>
      <w:r w:rsidRPr="004C4137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расположение данных объектов. </w:t>
      </w:r>
    </w:p>
    <w:p w:rsidR="00723315" w:rsidRPr="006C1121" w:rsidRDefault="00723315" w:rsidP="003B1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37 мероприятий, включенных в программу, наиболее затратными (86% от запланированного объема финансирования) являются мероприятия по строительству 6 объектов: спортивного комплекса с 50-метровым бассейном по ул. Энтузиастов</w:t>
      </w:r>
      <w:r w:rsidR="0099058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крытого футбольного манежа по ул. 5-й Армии в г. Томске; крытого катка 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трежевом</w:t>
      </w:r>
      <w:proofErr w:type="spellEnd"/>
      <w:r>
        <w:rPr>
          <w:rFonts w:ascii="Times New Roman" w:hAnsi="Times New Roman"/>
          <w:sz w:val="24"/>
          <w:szCs w:val="24"/>
        </w:rPr>
        <w:t xml:space="preserve">; многопрофильного спортивного комплекса по </w:t>
      </w:r>
      <w:proofErr w:type="spellStart"/>
      <w:r>
        <w:rPr>
          <w:rFonts w:ascii="Times New Roman" w:hAnsi="Times New Roman"/>
          <w:sz w:val="24"/>
          <w:szCs w:val="24"/>
        </w:rPr>
        <w:t>ул.Калинина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г.Северске</w:t>
      </w:r>
      <w:proofErr w:type="spellEnd"/>
      <w:r>
        <w:rPr>
          <w:rFonts w:ascii="Times New Roman" w:hAnsi="Times New Roman"/>
          <w:sz w:val="24"/>
          <w:szCs w:val="24"/>
        </w:rPr>
        <w:t>; физкультурно-оздоровительных комплексов с бассейном</w:t>
      </w:r>
      <w:r w:rsidRPr="00991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елый</w:t>
      </w:r>
      <w:proofErr w:type="spellEnd"/>
      <w:r>
        <w:rPr>
          <w:rFonts w:ascii="Times New Roman" w:hAnsi="Times New Roman"/>
          <w:sz w:val="24"/>
          <w:szCs w:val="24"/>
        </w:rPr>
        <w:t xml:space="preserve"> Яр и </w:t>
      </w:r>
      <w:proofErr w:type="spellStart"/>
      <w:r>
        <w:rPr>
          <w:rFonts w:ascii="Times New Roman" w:hAnsi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/>
          <w:sz w:val="24"/>
          <w:szCs w:val="24"/>
        </w:rPr>
        <w:t>. На остальные 31 мероприятие приходится 14% от расходов, предусмотренных программой.</w:t>
      </w:r>
    </w:p>
    <w:p w:rsidR="00723315" w:rsidRPr="00134BB9" w:rsidRDefault="00723315" w:rsidP="00134BB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BB9">
        <w:rPr>
          <w:rFonts w:ascii="Times New Roman" w:hAnsi="Times New Roman"/>
          <w:b/>
          <w:sz w:val="24"/>
          <w:szCs w:val="24"/>
        </w:rPr>
        <w:t>Критерий 5. Расходование бюджетных средств на реализацию программных мероприятий осуществляется в соответствии с порядком, установленным нормативными правовыми актами.</w:t>
      </w:r>
    </w:p>
    <w:p w:rsidR="00723315" w:rsidRPr="00A905ED" w:rsidRDefault="00723315" w:rsidP="0076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Имели место факты несоблюдения требований </w:t>
      </w:r>
      <w:r w:rsidRPr="00D41AC8">
        <w:rPr>
          <w:rFonts w:ascii="Times New Roman" w:hAnsi="Times New Roman"/>
          <w:sz w:val="24"/>
          <w:szCs w:val="24"/>
        </w:rPr>
        <w:t>статей 65, 85, 179 Бюджетного кодекса РФ</w:t>
      </w:r>
      <w:r>
        <w:rPr>
          <w:rFonts w:ascii="Times New Roman" w:hAnsi="Times New Roman"/>
          <w:sz w:val="24"/>
          <w:szCs w:val="24"/>
        </w:rPr>
        <w:t xml:space="preserve"> при формировании расходов областного бюджета по финансированию </w:t>
      </w:r>
      <w:r w:rsidRPr="00A905ED">
        <w:rPr>
          <w:rFonts w:ascii="Times New Roman" w:hAnsi="Times New Roman"/>
          <w:sz w:val="24"/>
          <w:szCs w:val="24"/>
        </w:rPr>
        <w:t>мероприятий Программы</w:t>
      </w:r>
      <w:r>
        <w:rPr>
          <w:rFonts w:ascii="Times New Roman" w:hAnsi="Times New Roman"/>
          <w:sz w:val="24"/>
          <w:szCs w:val="24"/>
        </w:rPr>
        <w:t xml:space="preserve"> в результате</w:t>
      </w:r>
      <w:r w:rsidRPr="00D41AC8">
        <w:rPr>
          <w:rFonts w:ascii="Times New Roman" w:hAnsi="Times New Roman"/>
          <w:sz w:val="24"/>
          <w:szCs w:val="24"/>
        </w:rPr>
        <w:t xml:space="preserve"> внесения в течение финансового года в Закон об областном бюджете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 w:rsidR="00925BEB">
        <w:rPr>
          <w:rFonts w:ascii="Times New Roman" w:hAnsi="Times New Roman"/>
          <w:sz w:val="24"/>
          <w:szCs w:val="24"/>
        </w:rPr>
        <w:t>п</w:t>
      </w:r>
      <w:r w:rsidRPr="002528B7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528B7">
        <w:rPr>
          <w:rFonts w:ascii="Times New Roman" w:hAnsi="Times New Roman"/>
          <w:sz w:val="24"/>
          <w:szCs w:val="24"/>
        </w:rPr>
        <w:t xml:space="preserve">объемов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528B7">
        <w:rPr>
          <w:rFonts w:ascii="Times New Roman" w:hAnsi="Times New Roman"/>
          <w:sz w:val="24"/>
          <w:szCs w:val="24"/>
        </w:rPr>
        <w:t xml:space="preserve">финансирования </w:t>
      </w:r>
      <w:r w:rsidRPr="00D41AC8">
        <w:rPr>
          <w:rFonts w:ascii="Times New Roman" w:hAnsi="Times New Roman"/>
          <w:sz w:val="24"/>
          <w:szCs w:val="24"/>
        </w:rPr>
        <w:t>до внесени</w:t>
      </w:r>
      <w:r>
        <w:rPr>
          <w:rFonts w:ascii="Times New Roman" w:hAnsi="Times New Roman"/>
          <w:sz w:val="24"/>
          <w:szCs w:val="24"/>
        </w:rPr>
        <w:t>я</w:t>
      </w:r>
      <w:r w:rsidRPr="00D41AC8">
        <w:rPr>
          <w:rFonts w:ascii="Times New Roman" w:hAnsi="Times New Roman"/>
          <w:sz w:val="24"/>
          <w:szCs w:val="24"/>
        </w:rPr>
        <w:t xml:space="preserve"> изменений в нормативный правовой акт, устанавливающий расходное обязательство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05ED">
        <w:rPr>
          <w:rFonts w:ascii="Times New Roman" w:hAnsi="Times New Roman"/>
          <w:sz w:val="24"/>
          <w:szCs w:val="24"/>
        </w:rPr>
        <w:t>долгосрочн</w:t>
      </w:r>
      <w:r>
        <w:rPr>
          <w:rFonts w:ascii="Times New Roman" w:hAnsi="Times New Roman"/>
          <w:sz w:val="24"/>
          <w:szCs w:val="24"/>
        </w:rPr>
        <w:t>ую</w:t>
      </w:r>
      <w:r w:rsidRPr="00A905ED">
        <w:rPr>
          <w:rFonts w:ascii="Times New Roman" w:hAnsi="Times New Roman"/>
          <w:sz w:val="24"/>
          <w:szCs w:val="24"/>
        </w:rPr>
        <w:t xml:space="preserve"> целев</w:t>
      </w:r>
      <w:r>
        <w:rPr>
          <w:rFonts w:ascii="Times New Roman" w:hAnsi="Times New Roman"/>
          <w:sz w:val="24"/>
          <w:szCs w:val="24"/>
        </w:rPr>
        <w:t>ую</w:t>
      </w:r>
      <w:r w:rsidRPr="00A905E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905ED">
        <w:rPr>
          <w:rFonts w:ascii="Times New Roman" w:hAnsi="Times New Roman"/>
          <w:sz w:val="24"/>
          <w:szCs w:val="24"/>
        </w:rPr>
        <w:t>«Развитие физической культуры и спорта в Томской области</w:t>
      </w:r>
      <w:proofErr w:type="gramEnd"/>
      <w:r w:rsidRPr="00A905ED">
        <w:rPr>
          <w:rFonts w:ascii="Times New Roman" w:hAnsi="Times New Roman"/>
          <w:sz w:val="24"/>
          <w:szCs w:val="24"/>
        </w:rPr>
        <w:t xml:space="preserve"> на 2011 - 2013 годы»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05ED">
        <w:rPr>
          <w:rFonts w:ascii="Times New Roman" w:hAnsi="Times New Roman"/>
          <w:sz w:val="24"/>
          <w:szCs w:val="24"/>
        </w:rPr>
        <w:t xml:space="preserve">Например, в Закон </w:t>
      </w:r>
      <w:r>
        <w:rPr>
          <w:rFonts w:ascii="Times New Roman" w:hAnsi="Times New Roman"/>
          <w:sz w:val="24"/>
          <w:szCs w:val="24"/>
        </w:rPr>
        <w:t>о</w:t>
      </w:r>
      <w:r w:rsidRPr="00A905ED">
        <w:rPr>
          <w:rFonts w:ascii="Times New Roman" w:hAnsi="Times New Roman"/>
          <w:sz w:val="24"/>
          <w:szCs w:val="24"/>
        </w:rPr>
        <w:t xml:space="preserve">б областном бюджете на 2013 год </w:t>
      </w:r>
      <w:r>
        <w:rPr>
          <w:rFonts w:ascii="Times New Roman" w:hAnsi="Times New Roman"/>
          <w:sz w:val="24"/>
          <w:szCs w:val="24"/>
        </w:rPr>
        <w:t xml:space="preserve">изменения по увеличению объема финансирования </w:t>
      </w:r>
      <w:r w:rsidRPr="00A905ED">
        <w:rPr>
          <w:rFonts w:ascii="Times New Roman" w:hAnsi="Times New Roman"/>
          <w:sz w:val="24"/>
          <w:szCs w:val="24"/>
        </w:rPr>
        <w:t>строительств</w:t>
      </w:r>
      <w:r>
        <w:rPr>
          <w:rFonts w:ascii="Times New Roman" w:hAnsi="Times New Roman"/>
          <w:sz w:val="24"/>
          <w:szCs w:val="24"/>
        </w:rPr>
        <w:t>а</w:t>
      </w:r>
      <w:r w:rsidRPr="00A905ED">
        <w:rPr>
          <w:rFonts w:ascii="Times New Roman" w:hAnsi="Times New Roman"/>
          <w:sz w:val="24"/>
          <w:szCs w:val="24"/>
        </w:rPr>
        <w:t xml:space="preserve"> детского хоккейного корта в </w:t>
      </w:r>
      <w:proofErr w:type="spellStart"/>
      <w:r w:rsidRPr="00A905ED">
        <w:rPr>
          <w:rFonts w:ascii="Times New Roman" w:hAnsi="Times New Roman"/>
          <w:sz w:val="24"/>
          <w:szCs w:val="24"/>
        </w:rPr>
        <w:t>с.Корнилово</w:t>
      </w:r>
      <w:proofErr w:type="spellEnd"/>
      <w:r w:rsidRPr="00A905ED">
        <w:rPr>
          <w:rFonts w:ascii="Times New Roman" w:hAnsi="Times New Roman"/>
          <w:sz w:val="24"/>
          <w:szCs w:val="24"/>
        </w:rPr>
        <w:t xml:space="preserve"> Томского района, спортивной площадки в </w:t>
      </w:r>
      <w:proofErr w:type="spellStart"/>
      <w:r w:rsidRPr="00A905ED">
        <w:rPr>
          <w:rFonts w:ascii="Times New Roman" w:hAnsi="Times New Roman"/>
          <w:sz w:val="24"/>
          <w:szCs w:val="24"/>
        </w:rPr>
        <w:t>с.Зырянское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905ED">
        <w:rPr>
          <w:rFonts w:ascii="Times New Roman" w:hAnsi="Times New Roman"/>
          <w:sz w:val="24"/>
          <w:szCs w:val="24"/>
        </w:rPr>
        <w:t xml:space="preserve"> реконструкци</w:t>
      </w:r>
      <w:r>
        <w:rPr>
          <w:rFonts w:ascii="Times New Roman" w:hAnsi="Times New Roman"/>
          <w:sz w:val="24"/>
          <w:szCs w:val="24"/>
        </w:rPr>
        <w:t>и</w:t>
      </w:r>
      <w:r w:rsidRPr="00A905ED">
        <w:rPr>
          <w:rFonts w:ascii="Times New Roman" w:hAnsi="Times New Roman"/>
          <w:sz w:val="24"/>
          <w:szCs w:val="24"/>
        </w:rPr>
        <w:t xml:space="preserve"> спортивного комплекса «Юпитер»</w:t>
      </w:r>
      <w:r>
        <w:rPr>
          <w:rFonts w:ascii="Times New Roman" w:hAnsi="Times New Roman"/>
          <w:sz w:val="24"/>
          <w:szCs w:val="24"/>
        </w:rPr>
        <w:t xml:space="preserve"> внесены </w:t>
      </w:r>
      <w:r w:rsidRPr="00A905ED">
        <w:rPr>
          <w:rFonts w:ascii="Times New Roman" w:hAnsi="Times New Roman"/>
          <w:sz w:val="24"/>
          <w:szCs w:val="24"/>
        </w:rPr>
        <w:t>15.11.2013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05E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программу</w:t>
      </w:r>
      <w:r w:rsidRPr="00A90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- 30.12.2013.</w:t>
      </w:r>
    </w:p>
    <w:p w:rsidR="00723315" w:rsidRPr="00415E4A" w:rsidRDefault="00723315" w:rsidP="00415E4A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5E4A">
        <w:rPr>
          <w:rFonts w:ascii="Times New Roman" w:hAnsi="Times New Roman"/>
          <w:b/>
          <w:sz w:val="24"/>
          <w:szCs w:val="24"/>
        </w:rPr>
        <w:t xml:space="preserve">Критерий 6. </w:t>
      </w:r>
      <w:r>
        <w:rPr>
          <w:rFonts w:ascii="Times New Roman" w:hAnsi="Times New Roman"/>
          <w:b/>
          <w:sz w:val="24"/>
          <w:szCs w:val="24"/>
        </w:rPr>
        <w:t>С</w:t>
      </w:r>
      <w:r w:rsidRPr="00415E4A">
        <w:rPr>
          <w:rFonts w:ascii="Times New Roman" w:hAnsi="Times New Roman"/>
          <w:b/>
          <w:sz w:val="24"/>
          <w:szCs w:val="24"/>
        </w:rPr>
        <w:t>облюд</w:t>
      </w:r>
      <w:r>
        <w:rPr>
          <w:rFonts w:ascii="Times New Roman" w:hAnsi="Times New Roman"/>
          <w:b/>
          <w:sz w:val="24"/>
          <w:szCs w:val="24"/>
        </w:rPr>
        <w:t>ение</w:t>
      </w:r>
      <w:r w:rsidRPr="00415E4A">
        <w:rPr>
          <w:rFonts w:ascii="Times New Roman" w:hAnsi="Times New Roman"/>
          <w:b/>
          <w:sz w:val="24"/>
          <w:szCs w:val="24"/>
        </w:rPr>
        <w:t xml:space="preserve"> услови</w:t>
      </w:r>
      <w:r>
        <w:rPr>
          <w:rFonts w:ascii="Times New Roman" w:hAnsi="Times New Roman"/>
          <w:b/>
          <w:sz w:val="24"/>
          <w:szCs w:val="24"/>
        </w:rPr>
        <w:t>й</w:t>
      </w:r>
      <w:r w:rsidRPr="00415E4A">
        <w:rPr>
          <w:rFonts w:ascii="Times New Roman" w:hAnsi="Times New Roman"/>
          <w:b/>
          <w:sz w:val="24"/>
          <w:szCs w:val="24"/>
        </w:rPr>
        <w:t xml:space="preserve"> предоставления средств из областного бюджета, в том числе уров</w:t>
      </w:r>
      <w:r>
        <w:rPr>
          <w:rFonts w:ascii="Times New Roman" w:hAnsi="Times New Roman"/>
          <w:b/>
          <w:sz w:val="24"/>
          <w:szCs w:val="24"/>
        </w:rPr>
        <w:t>ня</w:t>
      </w:r>
      <w:r w:rsidRPr="00415E4A">
        <w:rPr>
          <w:rFonts w:ascii="Times New Roman" w:hAnsi="Times New Roman"/>
          <w:b/>
          <w:sz w:val="24"/>
          <w:szCs w:val="24"/>
        </w:rPr>
        <w:t xml:space="preserve"> софинансирования программных мероприятий.</w:t>
      </w:r>
    </w:p>
    <w:p w:rsidR="00723315" w:rsidRDefault="00723315" w:rsidP="00A02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501">
        <w:rPr>
          <w:rFonts w:ascii="Times New Roman" w:hAnsi="Times New Roman"/>
          <w:sz w:val="24"/>
          <w:szCs w:val="24"/>
        </w:rPr>
        <w:t>В нарушение ст.179 Бюджетного кодекса РФ</w:t>
      </w:r>
      <w:r>
        <w:rPr>
          <w:rFonts w:ascii="Times New Roman" w:hAnsi="Times New Roman"/>
          <w:sz w:val="24"/>
          <w:szCs w:val="24"/>
        </w:rPr>
        <w:t xml:space="preserve"> и ст.9</w:t>
      </w:r>
      <w:r w:rsidRPr="00295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Томской области от 13.08.2007</w:t>
      </w:r>
      <w:r w:rsidR="00525E81">
        <w:rPr>
          <w:rFonts w:ascii="Times New Roman" w:hAnsi="Times New Roman"/>
          <w:sz w:val="24"/>
          <w:szCs w:val="24"/>
        </w:rPr>
        <w:t xml:space="preserve"> № 170-ОЗ</w:t>
      </w:r>
      <w:r>
        <w:rPr>
          <w:rFonts w:ascii="Times New Roman" w:hAnsi="Times New Roman"/>
          <w:sz w:val="24"/>
          <w:szCs w:val="24"/>
        </w:rPr>
        <w:t xml:space="preserve"> «О межбюджетных отношениях в Томской области»</w:t>
      </w:r>
      <w:r w:rsidRPr="00256501">
        <w:rPr>
          <w:rFonts w:ascii="Times New Roman" w:hAnsi="Times New Roman"/>
          <w:sz w:val="24"/>
          <w:szCs w:val="24"/>
        </w:rPr>
        <w:t xml:space="preserve"> в 2011-201</w:t>
      </w:r>
      <w:r>
        <w:rPr>
          <w:rFonts w:ascii="Times New Roman" w:hAnsi="Times New Roman"/>
          <w:sz w:val="24"/>
          <w:szCs w:val="24"/>
        </w:rPr>
        <w:t>2</w:t>
      </w:r>
      <w:r w:rsidRPr="00256501">
        <w:rPr>
          <w:rFonts w:ascii="Times New Roman" w:hAnsi="Times New Roman"/>
          <w:sz w:val="24"/>
          <w:szCs w:val="24"/>
        </w:rPr>
        <w:t xml:space="preserve"> годах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256501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56501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ы</w:t>
      </w:r>
      <w:r w:rsidRPr="00256501">
        <w:rPr>
          <w:rFonts w:ascii="Times New Roman" w:hAnsi="Times New Roman"/>
          <w:sz w:val="24"/>
          <w:szCs w:val="24"/>
        </w:rPr>
        <w:t xml:space="preserve"> условия предоставления и методика расчета межбюджетных субсидий, предоставляемых местным бюджетам на выполнение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256501">
        <w:rPr>
          <w:rFonts w:ascii="Times New Roman" w:hAnsi="Times New Roman"/>
          <w:sz w:val="24"/>
          <w:szCs w:val="24"/>
        </w:rPr>
        <w:t>рограммы.</w:t>
      </w:r>
      <w:r w:rsidRPr="009E3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2013 году программой </w:t>
      </w:r>
      <w:r w:rsidRPr="00256501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 xml:space="preserve">и определены </w:t>
      </w:r>
      <w:r w:rsidRPr="00256501">
        <w:rPr>
          <w:rFonts w:ascii="Times New Roman" w:hAnsi="Times New Roman"/>
          <w:sz w:val="24"/>
          <w:szCs w:val="24"/>
        </w:rPr>
        <w:t>условия предоставления субсидий</w:t>
      </w:r>
      <w:r>
        <w:rPr>
          <w:rFonts w:ascii="Times New Roman" w:hAnsi="Times New Roman"/>
          <w:sz w:val="24"/>
          <w:szCs w:val="24"/>
        </w:rPr>
        <w:t xml:space="preserve">, однако </w:t>
      </w:r>
      <w:r w:rsidRPr="00256501">
        <w:rPr>
          <w:rFonts w:ascii="Times New Roman" w:hAnsi="Times New Roman"/>
          <w:sz w:val="24"/>
          <w:szCs w:val="24"/>
        </w:rPr>
        <w:t xml:space="preserve">методика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56501"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z w:val="24"/>
          <w:szCs w:val="24"/>
        </w:rPr>
        <w:t xml:space="preserve"> не была </w:t>
      </w:r>
      <w:r w:rsidRPr="00256501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а.</w:t>
      </w:r>
    </w:p>
    <w:p w:rsidR="00723315" w:rsidRPr="00A44B42" w:rsidRDefault="00CB116F" w:rsidP="00A44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в</w:t>
      </w:r>
      <w:r w:rsidR="00723315">
        <w:rPr>
          <w:rFonts w:ascii="Times New Roman" w:hAnsi="Times New Roman"/>
          <w:sz w:val="24"/>
          <w:szCs w:val="24"/>
        </w:rPr>
        <w:t xml:space="preserve"> 2013 году</w:t>
      </w:r>
      <w:r w:rsidR="00723315" w:rsidRPr="00FF3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23315" w:rsidRPr="00FF340E">
        <w:rPr>
          <w:rFonts w:ascii="Times New Roman" w:hAnsi="Times New Roman"/>
          <w:sz w:val="24"/>
          <w:szCs w:val="24"/>
        </w:rPr>
        <w:t xml:space="preserve">нарушение п.8 </w:t>
      </w:r>
      <w:r w:rsidR="00723315" w:rsidRPr="00FF340E">
        <w:rPr>
          <w:rFonts w:ascii="Times New Roman" w:hAnsi="Times New Roman"/>
          <w:sz w:val="24"/>
          <w:szCs w:val="24"/>
          <w:lang w:eastAsia="ar-SA"/>
        </w:rPr>
        <w:t>Порядка предоставления из областного бюджета субсидий бюджетам муниципальных образований на выполнение мероприятий по реализации</w:t>
      </w:r>
      <w:r w:rsidR="00525E81">
        <w:rPr>
          <w:rFonts w:ascii="Times New Roman" w:hAnsi="Times New Roman"/>
          <w:sz w:val="24"/>
          <w:szCs w:val="24"/>
          <w:lang w:eastAsia="ar-SA"/>
        </w:rPr>
        <w:t xml:space="preserve"> программы, утвержденного </w:t>
      </w:r>
      <w:r w:rsidR="00723315" w:rsidRPr="00FF34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5E81" w:rsidRPr="004C4137">
        <w:rPr>
          <w:rFonts w:ascii="Times New Roman" w:hAnsi="Times New Roman"/>
          <w:sz w:val="24"/>
          <w:szCs w:val="24"/>
        </w:rPr>
        <w:t>постановлением Администрации Томской области от 20.07.2011 №221а</w:t>
      </w:r>
      <w:r w:rsidR="00525E8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493378">
        <w:rPr>
          <w:rFonts w:ascii="Times New Roman" w:hAnsi="Times New Roman"/>
          <w:sz w:val="24"/>
          <w:szCs w:val="24"/>
          <w:lang w:eastAsia="ar-SA"/>
        </w:rPr>
        <w:t xml:space="preserve">Департаментом архитектуры и строительства Томской области </w:t>
      </w:r>
      <w:r w:rsidR="00723315" w:rsidRPr="00FF340E">
        <w:rPr>
          <w:rFonts w:ascii="Times New Roman" w:hAnsi="Times New Roman"/>
          <w:sz w:val="24"/>
          <w:szCs w:val="24"/>
          <w:lang w:eastAsia="ar-SA"/>
        </w:rPr>
        <w:t>были предоставлены субсидии 9-ти муниципальным образованиям</w:t>
      </w:r>
      <w:r w:rsidR="00723315">
        <w:rPr>
          <w:rFonts w:ascii="Times New Roman" w:hAnsi="Times New Roman"/>
          <w:sz w:val="24"/>
          <w:szCs w:val="24"/>
          <w:lang w:eastAsia="ar-SA"/>
        </w:rPr>
        <w:t>:</w:t>
      </w:r>
    </w:p>
    <w:p w:rsidR="00723315" w:rsidRPr="00FF340E" w:rsidRDefault="00723315" w:rsidP="00EF59DA">
      <w:pPr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40E">
        <w:rPr>
          <w:rFonts w:ascii="Times New Roman" w:hAnsi="Times New Roman"/>
          <w:sz w:val="24"/>
          <w:szCs w:val="24"/>
          <w:lang w:eastAsia="ar-SA"/>
        </w:rPr>
        <w:t xml:space="preserve">- при отсутствии утвержденной муниципальной долгосрочной целевой программы, </w:t>
      </w:r>
      <w:r w:rsidRPr="00FF340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предусматривающей мероприятия </w:t>
      </w:r>
      <w:r w:rsidR="00421E18">
        <w:rPr>
          <w:rFonts w:ascii="Times New Roman" w:hAnsi="Times New Roman"/>
          <w:sz w:val="24"/>
          <w:szCs w:val="24"/>
          <w:lang w:eastAsia="ar-SA"/>
        </w:rPr>
        <w:t xml:space="preserve">по </w:t>
      </w:r>
      <w:r w:rsidRPr="00FF340E">
        <w:rPr>
          <w:rFonts w:ascii="Times New Roman" w:hAnsi="Times New Roman"/>
          <w:sz w:val="24"/>
          <w:szCs w:val="24"/>
          <w:lang w:eastAsia="ar-SA"/>
        </w:rPr>
        <w:t>строительств</w:t>
      </w:r>
      <w:r w:rsidR="00421E18">
        <w:rPr>
          <w:rFonts w:ascii="Times New Roman" w:hAnsi="Times New Roman"/>
          <w:sz w:val="24"/>
          <w:szCs w:val="24"/>
          <w:lang w:eastAsia="ar-SA"/>
        </w:rPr>
        <w:t>у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 спортивн</w:t>
      </w:r>
      <w:r w:rsidR="00623154">
        <w:rPr>
          <w:rFonts w:ascii="Times New Roman" w:hAnsi="Times New Roman"/>
          <w:sz w:val="24"/>
          <w:szCs w:val="24"/>
          <w:lang w:eastAsia="ar-SA"/>
        </w:rPr>
        <w:t>ых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 сооружени</w:t>
      </w:r>
      <w:r w:rsidR="00623154">
        <w:rPr>
          <w:rFonts w:ascii="Times New Roman" w:hAnsi="Times New Roman"/>
          <w:sz w:val="24"/>
          <w:szCs w:val="24"/>
          <w:lang w:eastAsia="ar-SA"/>
        </w:rPr>
        <w:t>й</w:t>
      </w:r>
      <w:r w:rsidRPr="00FF340E">
        <w:rPr>
          <w:rFonts w:ascii="Times New Roman" w:hAnsi="Times New Roman"/>
          <w:sz w:val="24"/>
          <w:szCs w:val="24"/>
          <w:lang w:eastAsia="ar-SA"/>
        </w:rPr>
        <w:t>, муниципальн</w:t>
      </w:r>
      <w:r w:rsidR="00623154">
        <w:rPr>
          <w:rFonts w:ascii="Times New Roman" w:hAnsi="Times New Roman"/>
          <w:sz w:val="24"/>
          <w:szCs w:val="24"/>
          <w:lang w:eastAsia="ar-SA"/>
        </w:rPr>
        <w:t>ым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 образовани</w:t>
      </w:r>
      <w:r w:rsidR="00623154">
        <w:rPr>
          <w:rFonts w:ascii="Times New Roman" w:hAnsi="Times New Roman"/>
          <w:sz w:val="24"/>
          <w:szCs w:val="24"/>
          <w:lang w:eastAsia="ar-SA"/>
        </w:rPr>
        <w:t>ям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 «Томский район» </w:t>
      </w:r>
      <w:r w:rsidR="00421E18">
        <w:rPr>
          <w:rFonts w:ascii="Times New Roman" w:hAnsi="Times New Roman"/>
          <w:sz w:val="24"/>
          <w:szCs w:val="24"/>
          <w:lang w:eastAsia="ar-SA"/>
        </w:rPr>
        <w:t>-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 5 536 тыс.руб.</w:t>
      </w:r>
      <w:r w:rsidR="00623154">
        <w:rPr>
          <w:rFonts w:ascii="Times New Roman" w:hAnsi="Times New Roman"/>
          <w:sz w:val="24"/>
          <w:szCs w:val="24"/>
          <w:lang w:eastAsia="ar-SA"/>
        </w:rPr>
        <w:t>, «</w:t>
      </w:r>
      <w:r w:rsidR="00623154" w:rsidRPr="00FF340E">
        <w:rPr>
          <w:rFonts w:ascii="Times New Roman" w:hAnsi="Times New Roman"/>
          <w:color w:val="000000"/>
          <w:sz w:val="24"/>
          <w:szCs w:val="24"/>
          <w:lang w:eastAsia="ru-RU"/>
        </w:rPr>
        <w:t>Первомайский район</w:t>
      </w:r>
      <w:r w:rsidR="00623154">
        <w:rPr>
          <w:rFonts w:ascii="Times New Roman" w:hAnsi="Times New Roman"/>
          <w:color w:val="000000"/>
          <w:sz w:val="24"/>
          <w:szCs w:val="24"/>
          <w:lang w:eastAsia="ru-RU"/>
        </w:rPr>
        <w:t>» - 7 943</w:t>
      </w:r>
      <w:r w:rsidR="00623154"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тыс.руб.</w:t>
      </w:r>
      <w:r w:rsidR="00623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23154" w:rsidRPr="00FF340E">
        <w:rPr>
          <w:rFonts w:ascii="Times New Roman" w:hAnsi="Times New Roman"/>
          <w:sz w:val="24"/>
          <w:szCs w:val="24"/>
          <w:lang w:eastAsia="ar-SA"/>
        </w:rPr>
        <w:t xml:space="preserve">«Зырянский район» </w:t>
      </w:r>
      <w:r w:rsidR="00623154">
        <w:rPr>
          <w:rFonts w:ascii="Times New Roman" w:hAnsi="Times New Roman"/>
          <w:sz w:val="24"/>
          <w:szCs w:val="24"/>
          <w:lang w:eastAsia="ar-SA"/>
        </w:rPr>
        <w:t>-</w:t>
      </w:r>
      <w:r w:rsidR="00623154" w:rsidRPr="00FF340E">
        <w:rPr>
          <w:rFonts w:ascii="Times New Roman" w:hAnsi="Times New Roman"/>
          <w:sz w:val="24"/>
          <w:szCs w:val="24"/>
          <w:lang w:eastAsia="ar-SA"/>
        </w:rPr>
        <w:t xml:space="preserve"> 3 582 тыс.руб.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723315" w:rsidRPr="00FF340E" w:rsidRDefault="00723315" w:rsidP="00EF59DA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340E">
        <w:rPr>
          <w:rFonts w:ascii="Times New Roman" w:hAnsi="Times New Roman"/>
          <w:sz w:val="24"/>
          <w:szCs w:val="24"/>
          <w:lang w:eastAsia="ar-SA"/>
        </w:rPr>
        <w:t>- при отсутствии показателей результата мероприятия в муниципальных долгосрочных целевых программах и иных правовых актах органов местного самоуправления</w:t>
      </w:r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муниципальным образованиям: </w:t>
      </w:r>
      <w:proofErr w:type="spellStart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>Бакчарский</w:t>
      </w:r>
      <w:proofErr w:type="spellEnd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- 2 210 тыс.руб., </w:t>
      </w:r>
      <w:proofErr w:type="spellStart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>Каргасокский</w:t>
      </w:r>
      <w:proofErr w:type="spellEnd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- 2 123,7 тыс.руб., </w:t>
      </w:r>
      <w:proofErr w:type="spellStart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>Молчановский</w:t>
      </w:r>
      <w:proofErr w:type="spellEnd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– 13 705 тыс.руб., </w:t>
      </w:r>
      <w:proofErr w:type="spellStart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>Шегарский</w:t>
      </w:r>
      <w:proofErr w:type="spellEnd"/>
      <w:r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- 2 030 тыс.руб.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623154">
        <w:rPr>
          <w:rFonts w:ascii="Times New Roman" w:hAnsi="Times New Roman"/>
          <w:color w:val="000000"/>
          <w:sz w:val="24"/>
          <w:szCs w:val="24"/>
          <w:lang w:eastAsia="ru-RU"/>
        </w:rPr>
        <w:t>а также</w:t>
      </w:r>
      <w:r w:rsidR="00CE19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ЗАТО Северск - </w:t>
      </w:r>
      <w:r w:rsidR="00623154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>3 068 тыс.руб.</w:t>
      </w:r>
      <w:r w:rsidR="00623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>трежевой</w:t>
      </w:r>
      <w:proofErr w:type="spellEnd"/>
      <w:r w:rsidR="00CE19F6" w:rsidRPr="00FF34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- 15 800 тыс.руб.</w:t>
      </w:r>
      <w:r w:rsidR="00CE19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E19F6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 xml:space="preserve">несоответствии показателей результата мероприятия в </w:t>
      </w:r>
      <w:r w:rsidR="00CE19F6">
        <w:rPr>
          <w:rFonts w:ascii="Times New Roman" w:hAnsi="Times New Roman"/>
          <w:sz w:val="24"/>
          <w:szCs w:val="24"/>
          <w:lang w:eastAsia="ar-SA"/>
        </w:rPr>
        <w:t xml:space="preserve">их 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>муниципальн</w:t>
      </w:r>
      <w:r w:rsidR="00CE19F6">
        <w:rPr>
          <w:rFonts w:ascii="Times New Roman" w:hAnsi="Times New Roman"/>
          <w:sz w:val="24"/>
          <w:szCs w:val="24"/>
          <w:lang w:eastAsia="ar-SA"/>
        </w:rPr>
        <w:t>ых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 xml:space="preserve"> долгосрочн</w:t>
      </w:r>
      <w:r w:rsidR="00CE19F6">
        <w:rPr>
          <w:rFonts w:ascii="Times New Roman" w:hAnsi="Times New Roman"/>
          <w:sz w:val="24"/>
          <w:szCs w:val="24"/>
          <w:lang w:eastAsia="ar-SA"/>
        </w:rPr>
        <w:t>ых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 xml:space="preserve"> целев</w:t>
      </w:r>
      <w:r w:rsidR="00CE19F6">
        <w:rPr>
          <w:rFonts w:ascii="Times New Roman" w:hAnsi="Times New Roman"/>
          <w:sz w:val="24"/>
          <w:szCs w:val="24"/>
          <w:lang w:eastAsia="ar-SA"/>
        </w:rPr>
        <w:t>ых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 xml:space="preserve"> програм</w:t>
      </w:r>
      <w:r w:rsidR="00CE19F6">
        <w:rPr>
          <w:rFonts w:ascii="Times New Roman" w:hAnsi="Times New Roman"/>
          <w:sz w:val="24"/>
          <w:szCs w:val="24"/>
          <w:lang w:eastAsia="ar-SA"/>
        </w:rPr>
        <w:t>мах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 xml:space="preserve"> и иных правовых актах показателям</w:t>
      </w:r>
      <w:r w:rsidR="00CE19F6">
        <w:rPr>
          <w:rFonts w:ascii="Times New Roman" w:hAnsi="Times New Roman"/>
          <w:sz w:val="24"/>
          <w:szCs w:val="24"/>
          <w:lang w:eastAsia="ar-SA"/>
        </w:rPr>
        <w:t>, установленным в п</w:t>
      </w:r>
      <w:r w:rsidR="00CE19F6" w:rsidRPr="00FF340E">
        <w:rPr>
          <w:rFonts w:ascii="Times New Roman" w:hAnsi="Times New Roman"/>
          <w:sz w:val="24"/>
          <w:szCs w:val="24"/>
          <w:lang w:eastAsia="ar-SA"/>
        </w:rPr>
        <w:t>рограмм</w:t>
      </w:r>
      <w:r w:rsidR="00CE19F6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FF340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23315" w:rsidRDefault="00723315" w:rsidP="0039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установлены факты несоблюдения устанавливаемого </w:t>
      </w:r>
      <w:r w:rsidRPr="008C6B02">
        <w:rPr>
          <w:rFonts w:ascii="Times New Roman" w:hAnsi="Times New Roman"/>
          <w:sz w:val="24"/>
          <w:szCs w:val="24"/>
        </w:rPr>
        <w:t xml:space="preserve">ежегодно </w:t>
      </w:r>
      <w:r>
        <w:rPr>
          <w:rFonts w:ascii="Times New Roman" w:hAnsi="Times New Roman"/>
          <w:sz w:val="24"/>
          <w:szCs w:val="24"/>
        </w:rPr>
        <w:t xml:space="preserve">приложением к </w:t>
      </w:r>
      <w:r w:rsidRPr="008C6B02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у</w:t>
      </w:r>
      <w:r w:rsidRPr="008C6B02">
        <w:rPr>
          <w:rFonts w:ascii="Times New Roman" w:hAnsi="Times New Roman"/>
          <w:sz w:val="24"/>
          <w:szCs w:val="24"/>
        </w:rPr>
        <w:t xml:space="preserve"> об областном бюджете</w:t>
      </w:r>
      <w:r>
        <w:rPr>
          <w:rFonts w:ascii="Times New Roman" w:hAnsi="Times New Roman"/>
          <w:sz w:val="24"/>
          <w:szCs w:val="24"/>
        </w:rPr>
        <w:t xml:space="preserve"> уровня софинансирования из областного бюджета</w:t>
      </w:r>
      <w:r w:rsidRPr="008C6B02">
        <w:rPr>
          <w:rFonts w:ascii="Times New Roman" w:hAnsi="Times New Roman"/>
          <w:sz w:val="24"/>
          <w:szCs w:val="24"/>
        </w:rPr>
        <w:t xml:space="preserve"> по субсидиям на бюджетные инвестиции в объекты капитального строительства, находящиеся в собственности муниципальных образований Томской области</w:t>
      </w:r>
      <w:r>
        <w:rPr>
          <w:rFonts w:ascii="Times New Roman" w:hAnsi="Times New Roman"/>
          <w:sz w:val="24"/>
          <w:szCs w:val="24"/>
        </w:rPr>
        <w:t>, при предоставлении субсидий:</w:t>
      </w:r>
    </w:p>
    <w:p w:rsidR="00723315" w:rsidRPr="00803F35" w:rsidRDefault="00723315" w:rsidP="0039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03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803F35">
        <w:rPr>
          <w:rFonts w:ascii="Times New Roman" w:hAnsi="Times New Roman"/>
          <w:sz w:val="24"/>
          <w:szCs w:val="24"/>
        </w:rPr>
        <w:t>Парабельск</w:t>
      </w:r>
      <w:r>
        <w:rPr>
          <w:rFonts w:ascii="Times New Roman" w:hAnsi="Times New Roman"/>
          <w:sz w:val="24"/>
          <w:szCs w:val="24"/>
        </w:rPr>
        <w:t>ому</w:t>
      </w:r>
      <w:proofErr w:type="spellEnd"/>
      <w:r w:rsidRPr="00803F3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у</w:t>
      </w:r>
      <w:r w:rsidRPr="00803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2011 году </w:t>
      </w:r>
      <w:r w:rsidRPr="00803F35">
        <w:rPr>
          <w:rFonts w:ascii="Times New Roman" w:hAnsi="Times New Roman"/>
          <w:sz w:val="24"/>
          <w:szCs w:val="24"/>
        </w:rPr>
        <w:t>уровень софинансирования из областного бюджета</w:t>
      </w:r>
      <w:r>
        <w:rPr>
          <w:rFonts w:ascii="Times New Roman" w:hAnsi="Times New Roman"/>
          <w:sz w:val="24"/>
          <w:szCs w:val="24"/>
        </w:rPr>
        <w:t xml:space="preserve"> на строительство спортивной площадки</w:t>
      </w:r>
      <w:r w:rsidRPr="00803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с.Парабель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3F35">
        <w:rPr>
          <w:rFonts w:ascii="Times New Roman" w:hAnsi="Times New Roman"/>
          <w:sz w:val="24"/>
          <w:szCs w:val="24"/>
        </w:rPr>
        <w:t>составил 83,6</w:t>
      </w:r>
      <w:r>
        <w:rPr>
          <w:rFonts w:ascii="Times New Roman" w:hAnsi="Times New Roman"/>
          <w:sz w:val="24"/>
          <w:szCs w:val="24"/>
        </w:rPr>
        <w:t>2</w:t>
      </w:r>
      <w:r w:rsidRPr="00803F35">
        <w:rPr>
          <w:rFonts w:ascii="Times New Roman" w:hAnsi="Times New Roman"/>
          <w:sz w:val="24"/>
          <w:szCs w:val="24"/>
        </w:rPr>
        <w:t xml:space="preserve">% при установленном </w:t>
      </w:r>
      <w:r>
        <w:rPr>
          <w:rFonts w:ascii="Times New Roman" w:hAnsi="Times New Roman"/>
          <w:sz w:val="24"/>
          <w:szCs w:val="24"/>
        </w:rPr>
        <w:t>- 77,91</w:t>
      </w:r>
      <w:r w:rsidRPr="00803F35">
        <w:rPr>
          <w:rFonts w:ascii="Times New Roman" w:hAnsi="Times New Roman"/>
          <w:sz w:val="24"/>
          <w:szCs w:val="24"/>
        </w:rPr>
        <w:t>%;</w:t>
      </w:r>
    </w:p>
    <w:p w:rsidR="00723315" w:rsidRDefault="00723315" w:rsidP="0039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F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803F35">
        <w:rPr>
          <w:rFonts w:ascii="Times New Roman" w:hAnsi="Times New Roman"/>
          <w:sz w:val="24"/>
          <w:szCs w:val="24"/>
        </w:rPr>
        <w:t>Верхнекетск</w:t>
      </w:r>
      <w:r>
        <w:rPr>
          <w:rFonts w:ascii="Times New Roman" w:hAnsi="Times New Roman"/>
          <w:sz w:val="24"/>
          <w:szCs w:val="24"/>
        </w:rPr>
        <w:t>ому</w:t>
      </w:r>
      <w:proofErr w:type="spellEnd"/>
      <w:r w:rsidRPr="00803F3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у</w:t>
      </w:r>
      <w:r w:rsidRPr="00803F35">
        <w:rPr>
          <w:rFonts w:ascii="Times New Roman" w:hAnsi="Times New Roman"/>
          <w:sz w:val="24"/>
          <w:szCs w:val="24"/>
        </w:rPr>
        <w:t xml:space="preserve"> в 2012 году уровень софинансирования из областного бюджета </w:t>
      </w:r>
      <w:r>
        <w:rPr>
          <w:rFonts w:ascii="Times New Roman" w:hAnsi="Times New Roman"/>
          <w:sz w:val="24"/>
          <w:szCs w:val="24"/>
        </w:rPr>
        <w:t xml:space="preserve"> на строительство физкультурно-оздоровительного комплекса с бассейном </w:t>
      </w:r>
      <w:r w:rsidRPr="00803F35">
        <w:rPr>
          <w:rFonts w:ascii="Times New Roman" w:hAnsi="Times New Roman"/>
          <w:sz w:val="24"/>
          <w:szCs w:val="24"/>
        </w:rPr>
        <w:t xml:space="preserve">составил </w:t>
      </w:r>
      <w:r>
        <w:rPr>
          <w:rFonts w:ascii="Times New Roman" w:hAnsi="Times New Roman"/>
          <w:sz w:val="24"/>
          <w:szCs w:val="24"/>
        </w:rPr>
        <w:t>99,64</w:t>
      </w:r>
      <w:r w:rsidRPr="00803F35">
        <w:rPr>
          <w:rFonts w:ascii="Times New Roman" w:hAnsi="Times New Roman"/>
          <w:sz w:val="24"/>
          <w:szCs w:val="24"/>
        </w:rPr>
        <w:t>% при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F3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81,57%.</w:t>
      </w:r>
    </w:p>
    <w:p w:rsidR="00723315" w:rsidRDefault="00723315" w:rsidP="00EF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40E">
        <w:rPr>
          <w:rFonts w:ascii="Times New Roman" w:hAnsi="Times New Roman"/>
          <w:sz w:val="24"/>
          <w:szCs w:val="24"/>
        </w:rPr>
        <w:t xml:space="preserve">Имели место факты предоставления Департаментом архитектуры и строительства </w:t>
      </w:r>
      <w:r w:rsidR="00493378">
        <w:rPr>
          <w:rFonts w:ascii="Times New Roman" w:hAnsi="Times New Roman"/>
          <w:sz w:val="24"/>
          <w:szCs w:val="24"/>
        </w:rPr>
        <w:t xml:space="preserve">Томской области </w:t>
      </w:r>
      <w:r w:rsidRPr="00FF340E">
        <w:rPr>
          <w:rFonts w:ascii="Times New Roman" w:hAnsi="Times New Roman"/>
          <w:sz w:val="24"/>
          <w:szCs w:val="24"/>
        </w:rPr>
        <w:t>в 2012-2013 годах субсидий 6 муниципальным образованиям (</w:t>
      </w:r>
      <w:proofErr w:type="spellStart"/>
      <w:r w:rsidRPr="00FF340E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Pr="00FF34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40E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FF34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40E">
        <w:rPr>
          <w:rFonts w:ascii="Times New Roman" w:hAnsi="Times New Roman"/>
          <w:sz w:val="24"/>
          <w:szCs w:val="24"/>
        </w:rPr>
        <w:t>Парабельский</w:t>
      </w:r>
      <w:proofErr w:type="spellEnd"/>
      <w:r w:rsidRPr="00FF34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40E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FF340E">
        <w:rPr>
          <w:rFonts w:ascii="Times New Roman" w:hAnsi="Times New Roman"/>
          <w:sz w:val="24"/>
          <w:szCs w:val="24"/>
        </w:rPr>
        <w:t>, Томский районы и ЗАТО Северск) при отсутствии действующих</w:t>
      </w:r>
      <w:r w:rsidR="001848D3">
        <w:rPr>
          <w:rFonts w:ascii="Times New Roman" w:hAnsi="Times New Roman"/>
          <w:sz w:val="24"/>
          <w:szCs w:val="24"/>
        </w:rPr>
        <w:t xml:space="preserve"> с ними </w:t>
      </w:r>
      <w:r w:rsidR="001848D3" w:rsidRPr="00FF340E">
        <w:rPr>
          <w:rFonts w:ascii="Times New Roman" w:hAnsi="Times New Roman"/>
          <w:sz w:val="24"/>
          <w:szCs w:val="24"/>
        </w:rPr>
        <w:t>соглашений о предоставлении субсидий</w:t>
      </w:r>
      <w:r w:rsidR="001848D3" w:rsidRPr="00E85340">
        <w:rPr>
          <w:rFonts w:ascii="Times New Roman" w:hAnsi="Times New Roman"/>
          <w:sz w:val="24"/>
          <w:szCs w:val="24"/>
        </w:rPr>
        <w:t xml:space="preserve"> </w:t>
      </w:r>
      <w:r w:rsidR="001848D3">
        <w:rPr>
          <w:rFonts w:ascii="Times New Roman" w:hAnsi="Times New Roman"/>
          <w:sz w:val="24"/>
          <w:szCs w:val="24"/>
        </w:rPr>
        <w:t xml:space="preserve">на момент их предоставления </w:t>
      </w:r>
      <w:r>
        <w:rPr>
          <w:rFonts w:ascii="Times New Roman" w:hAnsi="Times New Roman"/>
          <w:sz w:val="24"/>
          <w:szCs w:val="24"/>
        </w:rPr>
        <w:t>в нарушение Порядка предоставления из областного бюджета субсидий бюджетам муниципальных образований Томской области и их расходования, утвержденного постановлением Администрации Томской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от 13.05.2010 №94а, п.10 Порядка предоставления из областного бюджета субсидий бюджетам муниципальных образований </w:t>
      </w:r>
      <w:r w:rsidR="002C644C">
        <w:rPr>
          <w:rFonts w:ascii="Times New Roman" w:hAnsi="Times New Roman"/>
          <w:sz w:val="24"/>
          <w:szCs w:val="24"/>
        </w:rPr>
        <w:t>на выполнение мероприятий по реализации программы</w:t>
      </w:r>
      <w:r>
        <w:rPr>
          <w:rFonts w:ascii="Times New Roman" w:hAnsi="Times New Roman"/>
          <w:sz w:val="24"/>
          <w:szCs w:val="24"/>
        </w:rPr>
        <w:t>, утвержденного постановлением Администрации Томской области от 20.07.2011 №221а.</w:t>
      </w:r>
    </w:p>
    <w:p w:rsidR="00723315" w:rsidRPr="007A7779" w:rsidRDefault="00723315" w:rsidP="001E014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7779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7</w:t>
      </w:r>
      <w:r w:rsidRPr="007A7779">
        <w:rPr>
          <w:rFonts w:ascii="Times New Roman" w:hAnsi="Times New Roman"/>
          <w:b/>
          <w:sz w:val="24"/>
          <w:szCs w:val="24"/>
        </w:rPr>
        <w:t>. Завершенные строительством объекты введены в эксплуатацию в установленные сроки и используются в целях, определенных Программой.</w:t>
      </w:r>
    </w:p>
    <w:p w:rsidR="00723315" w:rsidRDefault="00723315" w:rsidP="00E4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C588E">
        <w:rPr>
          <w:rFonts w:ascii="Times New Roman" w:hAnsi="Times New Roman"/>
          <w:sz w:val="24"/>
          <w:szCs w:val="24"/>
        </w:rPr>
        <w:t xml:space="preserve"> рамках реализации мероприятий планировалось построить 15 комплексных спортивных площадок, из них 11 площадок в 2011 году</w:t>
      </w:r>
      <w:r>
        <w:rPr>
          <w:rFonts w:ascii="Times New Roman" w:hAnsi="Times New Roman"/>
          <w:sz w:val="24"/>
          <w:szCs w:val="24"/>
        </w:rPr>
        <w:t>,</w:t>
      </w:r>
      <w:r w:rsidRPr="00FC588E">
        <w:rPr>
          <w:rFonts w:ascii="Times New Roman" w:hAnsi="Times New Roman"/>
          <w:sz w:val="24"/>
          <w:szCs w:val="24"/>
        </w:rPr>
        <w:t xml:space="preserve"> 4 площадки в 2013 году. </w:t>
      </w:r>
      <w:r w:rsidRPr="00EE68C1">
        <w:rPr>
          <w:rFonts w:ascii="Times New Roman" w:hAnsi="Times New Roman"/>
          <w:sz w:val="24"/>
          <w:szCs w:val="24"/>
        </w:rPr>
        <w:t xml:space="preserve">Фактически </w:t>
      </w:r>
      <w:r>
        <w:rPr>
          <w:rFonts w:ascii="Times New Roman" w:hAnsi="Times New Roman"/>
          <w:sz w:val="24"/>
          <w:szCs w:val="24"/>
        </w:rPr>
        <w:t xml:space="preserve">было построено 13 </w:t>
      </w:r>
      <w:r w:rsidRPr="00EE68C1">
        <w:rPr>
          <w:rFonts w:ascii="Times New Roman" w:hAnsi="Times New Roman"/>
          <w:sz w:val="24"/>
          <w:szCs w:val="24"/>
        </w:rPr>
        <w:t>спортивных</w:t>
      </w:r>
      <w:r>
        <w:rPr>
          <w:rFonts w:ascii="Times New Roman" w:hAnsi="Times New Roman"/>
          <w:sz w:val="24"/>
          <w:szCs w:val="24"/>
        </w:rPr>
        <w:t xml:space="preserve"> площадок, из них</w:t>
      </w:r>
      <w:r w:rsidRPr="00EE68C1">
        <w:rPr>
          <w:rFonts w:ascii="Times New Roman" w:hAnsi="Times New Roman"/>
          <w:sz w:val="24"/>
          <w:szCs w:val="24"/>
        </w:rPr>
        <w:t xml:space="preserve"> в 2011 году </w:t>
      </w:r>
      <w:r>
        <w:rPr>
          <w:rFonts w:ascii="Times New Roman" w:hAnsi="Times New Roman"/>
          <w:sz w:val="24"/>
          <w:szCs w:val="24"/>
        </w:rPr>
        <w:t>-</w:t>
      </w:r>
      <w:r w:rsidRPr="00EE6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площадок, в 2012 году - 3, в 2013 году - 5. По состоянию на 31.12.2013 не было завершено строительство 2 площадок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ривошеино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с.Зырянское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срок завершения которых был предусмотрен соответственно в 2011 и 2013 годах. </w:t>
      </w:r>
    </w:p>
    <w:p w:rsidR="00723315" w:rsidRDefault="00723315" w:rsidP="001E014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построенные</w:t>
      </w:r>
      <w:r w:rsidRPr="00311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2011 году 3 </w:t>
      </w:r>
      <w:r w:rsidRPr="007B03FF">
        <w:rPr>
          <w:rFonts w:ascii="Times New Roman" w:hAnsi="Times New Roman"/>
          <w:sz w:val="24"/>
          <w:szCs w:val="24"/>
        </w:rPr>
        <w:t>комплексны</w:t>
      </w:r>
      <w:r>
        <w:rPr>
          <w:rFonts w:ascii="Times New Roman" w:hAnsi="Times New Roman"/>
          <w:sz w:val="24"/>
          <w:szCs w:val="24"/>
        </w:rPr>
        <w:t>е</w:t>
      </w:r>
      <w:r w:rsidRPr="007B03FF">
        <w:rPr>
          <w:rFonts w:ascii="Times New Roman" w:hAnsi="Times New Roman"/>
          <w:sz w:val="24"/>
          <w:szCs w:val="24"/>
        </w:rPr>
        <w:t xml:space="preserve"> спортивны</w:t>
      </w:r>
      <w:r>
        <w:rPr>
          <w:rFonts w:ascii="Times New Roman" w:hAnsi="Times New Roman"/>
          <w:sz w:val="24"/>
          <w:szCs w:val="24"/>
        </w:rPr>
        <w:t>е</w:t>
      </w:r>
      <w:r w:rsidRPr="007B03FF">
        <w:rPr>
          <w:rFonts w:ascii="Times New Roman" w:hAnsi="Times New Roman"/>
          <w:sz w:val="24"/>
          <w:szCs w:val="24"/>
        </w:rPr>
        <w:t xml:space="preserve"> площад</w:t>
      </w:r>
      <w:r>
        <w:rPr>
          <w:rFonts w:ascii="Times New Roman" w:hAnsi="Times New Roman"/>
          <w:sz w:val="24"/>
          <w:szCs w:val="24"/>
        </w:rPr>
        <w:t xml:space="preserve">ки в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r w:rsidRPr="00B8450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дгорное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Чаинского</w:t>
      </w:r>
      <w:proofErr w:type="spellEnd"/>
      <w:r w:rsidRPr="00B8450F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г.Кедровом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с.Моряковский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затон Томского района введены в эксплуатацию только в 2013 году. Согласно Законам</w:t>
      </w:r>
      <w:r w:rsidRPr="00890472">
        <w:rPr>
          <w:rFonts w:ascii="Times New Roman" w:hAnsi="Times New Roman"/>
          <w:sz w:val="24"/>
          <w:szCs w:val="24"/>
        </w:rPr>
        <w:t xml:space="preserve"> Томской области об областном бюджете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90472">
        <w:rPr>
          <w:rFonts w:ascii="Times New Roman" w:hAnsi="Times New Roman"/>
          <w:sz w:val="24"/>
          <w:szCs w:val="24"/>
        </w:rPr>
        <w:t>2011-2013 год</w:t>
      </w:r>
      <w:r>
        <w:rPr>
          <w:rFonts w:ascii="Times New Roman" w:hAnsi="Times New Roman"/>
          <w:sz w:val="24"/>
          <w:szCs w:val="24"/>
        </w:rPr>
        <w:t>ы</w:t>
      </w:r>
      <w:r w:rsidRPr="00890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90472">
        <w:rPr>
          <w:rFonts w:ascii="Times New Roman" w:hAnsi="Times New Roman"/>
          <w:sz w:val="24"/>
          <w:szCs w:val="24"/>
        </w:rPr>
        <w:t xml:space="preserve">омплексные спортивные площадки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890472">
        <w:rPr>
          <w:rFonts w:ascii="Times New Roman" w:hAnsi="Times New Roman"/>
          <w:sz w:val="24"/>
          <w:szCs w:val="24"/>
        </w:rPr>
        <w:t xml:space="preserve">включены в Перечень объектов капитального строительства областной государственной и муниципальной собственности, финансируемых из областного бюджета. Однако </w:t>
      </w:r>
      <w:r>
        <w:rPr>
          <w:rFonts w:ascii="Times New Roman" w:hAnsi="Times New Roman"/>
          <w:sz w:val="24"/>
          <w:szCs w:val="24"/>
        </w:rPr>
        <w:t xml:space="preserve">из 13 </w:t>
      </w:r>
      <w:r w:rsidRPr="00890472">
        <w:rPr>
          <w:rFonts w:ascii="Times New Roman" w:hAnsi="Times New Roman"/>
          <w:sz w:val="24"/>
          <w:szCs w:val="24"/>
        </w:rPr>
        <w:t xml:space="preserve">построенных </w:t>
      </w:r>
      <w:r>
        <w:rPr>
          <w:rFonts w:ascii="Times New Roman" w:hAnsi="Times New Roman"/>
          <w:sz w:val="24"/>
          <w:szCs w:val="24"/>
        </w:rPr>
        <w:t xml:space="preserve">площадок </w:t>
      </w:r>
      <w:r w:rsidRPr="00890472">
        <w:rPr>
          <w:rFonts w:ascii="Times New Roman" w:hAnsi="Times New Roman"/>
          <w:sz w:val="24"/>
          <w:szCs w:val="24"/>
        </w:rPr>
        <w:t xml:space="preserve">приемка в эксплуатацию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90472">
        <w:rPr>
          <w:rFonts w:ascii="Times New Roman" w:hAnsi="Times New Roman"/>
          <w:sz w:val="24"/>
          <w:szCs w:val="24"/>
        </w:rPr>
        <w:t xml:space="preserve">площадок в </w:t>
      </w:r>
      <w:r>
        <w:rPr>
          <w:rFonts w:ascii="Times New Roman" w:hAnsi="Times New Roman"/>
          <w:sz w:val="24"/>
          <w:szCs w:val="24"/>
        </w:rPr>
        <w:t xml:space="preserve">6 муниципальных образованиях </w:t>
      </w:r>
      <w:r w:rsidRPr="00890472">
        <w:rPr>
          <w:rFonts w:ascii="Times New Roman" w:hAnsi="Times New Roman"/>
          <w:sz w:val="24"/>
          <w:szCs w:val="24"/>
        </w:rPr>
        <w:t>оформлена актами по приемке в эксп</w:t>
      </w:r>
      <w:r>
        <w:rPr>
          <w:rFonts w:ascii="Times New Roman" w:hAnsi="Times New Roman"/>
          <w:sz w:val="24"/>
          <w:szCs w:val="24"/>
        </w:rPr>
        <w:t>луатацию некапитального объекта</w:t>
      </w:r>
      <w:r w:rsidRPr="00890472">
        <w:rPr>
          <w:rFonts w:ascii="Times New Roman" w:hAnsi="Times New Roman"/>
          <w:sz w:val="24"/>
          <w:szCs w:val="24"/>
        </w:rPr>
        <w:t>.</w:t>
      </w:r>
      <w:r w:rsidRPr="00816838">
        <w:rPr>
          <w:rFonts w:ascii="Times New Roman" w:hAnsi="Times New Roman"/>
          <w:sz w:val="24"/>
          <w:szCs w:val="24"/>
        </w:rPr>
        <w:t xml:space="preserve"> </w:t>
      </w:r>
    </w:p>
    <w:p w:rsidR="00723315" w:rsidRDefault="00723315" w:rsidP="001E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EF0"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z w:val="24"/>
          <w:szCs w:val="24"/>
        </w:rPr>
        <w:t xml:space="preserve"> строительства </w:t>
      </w:r>
      <w:r w:rsidRPr="00247EF0">
        <w:rPr>
          <w:rFonts w:ascii="Times New Roman" w:hAnsi="Times New Roman"/>
          <w:sz w:val="24"/>
          <w:szCs w:val="24"/>
        </w:rPr>
        <w:t>спортивных площадок</w:t>
      </w:r>
      <w:r>
        <w:rPr>
          <w:rFonts w:ascii="Times New Roman" w:hAnsi="Times New Roman"/>
          <w:sz w:val="24"/>
          <w:szCs w:val="24"/>
        </w:rPr>
        <w:t>,</w:t>
      </w:r>
      <w:r w:rsidRPr="00247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выполнены мероприятия по строительству 5-ти спортивных сооружений, из которых</w:t>
      </w:r>
      <w:r w:rsidR="00A602B3">
        <w:rPr>
          <w:rFonts w:ascii="Times New Roman" w:hAnsi="Times New Roman"/>
          <w:sz w:val="24"/>
          <w:szCs w:val="24"/>
        </w:rPr>
        <w:t xml:space="preserve"> по состоянию на 31.12.2013 не были введены в эксплуатацию 2 объекта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23315" w:rsidRDefault="00723315" w:rsidP="0068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C83516">
        <w:rPr>
          <w:rFonts w:ascii="Times New Roman" w:hAnsi="Times New Roman"/>
          <w:sz w:val="24"/>
          <w:szCs w:val="24"/>
        </w:rPr>
        <w:t>изкультурно-оздоровительны</w:t>
      </w:r>
      <w:r>
        <w:rPr>
          <w:rFonts w:ascii="Times New Roman" w:hAnsi="Times New Roman"/>
          <w:sz w:val="24"/>
          <w:szCs w:val="24"/>
        </w:rPr>
        <w:t>й</w:t>
      </w:r>
      <w:r w:rsidRPr="00C83516">
        <w:rPr>
          <w:rFonts w:ascii="Times New Roman" w:hAnsi="Times New Roman"/>
          <w:sz w:val="24"/>
          <w:szCs w:val="24"/>
        </w:rPr>
        <w:t xml:space="preserve"> комплекс с бассейн</w:t>
      </w:r>
      <w:r>
        <w:rPr>
          <w:rFonts w:ascii="Times New Roman" w:hAnsi="Times New Roman"/>
          <w:sz w:val="24"/>
          <w:szCs w:val="24"/>
        </w:rPr>
        <w:t>ом</w:t>
      </w:r>
      <w:r w:rsidRPr="00C83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83516">
        <w:rPr>
          <w:rFonts w:ascii="Times New Roman" w:hAnsi="Times New Roman"/>
          <w:sz w:val="24"/>
          <w:szCs w:val="24"/>
        </w:rPr>
        <w:t>р.п</w:t>
      </w:r>
      <w:proofErr w:type="spellEnd"/>
      <w:r w:rsidRPr="00C83516">
        <w:rPr>
          <w:rFonts w:ascii="Times New Roman" w:hAnsi="Times New Roman"/>
          <w:sz w:val="24"/>
          <w:szCs w:val="24"/>
        </w:rPr>
        <w:t xml:space="preserve">. Белый Яр </w:t>
      </w:r>
      <w:proofErr w:type="spellStart"/>
      <w:r w:rsidRPr="00C83516">
        <w:rPr>
          <w:rFonts w:ascii="Times New Roman" w:hAnsi="Times New Roman"/>
          <w:sz w:val="24"/>
          <w:szCs w:val="24"/>
        </w:rPr>
        <w:t>Верхнекетск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C8351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</w:t>
      </w:r>
      <w:r w:rsidR="00F94612" w:rsidRPr="00C83516">
        <w:rPr>
          <w:rFonts w:ascii="Times New Roman" w:hAnsi="Times New Roman"/>
          <w:sz w:val="24"/>
          <w:szCs w:val="24"/>
        </w:rPr>
        <w:t>введен в эксплуатацию</w:t>
      </w:r>
      <w:r w:rsidR="00F94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нарушением установленного срока в январе 2014 года;</w:t>
      </w:r>
    </w:p>
    <w:p w:rsidR="00723315" w:rsidRDefault="00723315" w:rsidP="0068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3039CE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</w:t>
      </w:r>
      <w:r w:rsidRPr="003039CE">
        <w:rPr>
          <w:rFonts w:ascii="Times New Roman" w:hAnsi="Times New Roman"/>
          <w:sz w:val="24"/>
          <w:szCs w:val="24"/>
        </w:rPr>
        <w:t xml:space="preserve"> хоккейн</w:t>
      </w:r>
      <w:r>
        <w:rPr>
          <w:rFonts w:ascii="Times New Roman" w:hAnsi="Times New Roman"/>
          <w:sz w:val="24"/>
          <w:szCs w:val="24"/>
        </w:rPr>
        <w:t>ый</w:t>
      </w:r>
      <w:r w:rsidRPr="003039CE">
        <w:rPr>
          <w:rFonts w:ascii="Times New Roman" w:hAnsi="Times New Roman"/>
          <w:sz w:val="24"/>
          <w:szCs w:val="24"/>
        </w:rPr>
        <w:t xml:space="preserve"> корт в </w:t>
      </w:r>
      <w:proofErr w:type="spellStart"/>
      <w:r w:rsidRPr="003039CE">
        <w:rPr>
          <w:rFonts w:ascii="Times New Roman" w:hAnsi="Times New Roman"/>
          <w:sz w:val="24"/>
          <w:szCs w:val="24"/>
        </w:rPr>
        <w:t>с.Корнилово</w:t>
      </w:r>
      <w:proofErr w:type="spellEnd"/>
      <w:r w:rsidRPr="003039CE">
        <w:rPr>
          <w:rFonts w:ascii="Times New Roman" w:hAnsi="Times New Roman"/>
          <w:sz w:val="24"/>
          <w:szCs w:val="24"/>
        </w:rPr>
        <w:t xml:space="preserve"> не введен в эксплуатацию</w:t>
      </w:r>
      <w:r>
        <w:rPr>
          <w:rFonts w:ascii="Times New Roman" w:hAnsi="Times New Roman"/>
          <w:sz w:val="24"/>
          <w:szCs w:val="24"/>
        </w:rPr>
        <w:t>, так как к подрядчику имеются замечания по выполненным работам.</w:t>
      </w:r>
    </w:p>
    <w:p w:rsidR="00723315" w:rsidRDefault="00723315" w:rsidP="00902E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4C24">
        <w:rPr>
          <w:rFonts w:ascii="Times New Roman" w:hAnsi="Times New Roman"/>
          <w:sz w:val="24"/>
          <w:szCs w:val="24"/>
        </w:rPr>
        <w:lastRenderedPageBreak/>
        <w:t>По результатам осмотра комплексных спортивных площадок</w:t>
      </w:r>
      <w:r w:rsidR="007A1AF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C24">
        <w:rPr>
          <w:rFonts w:ascii="Times New Roman" w:hAnsi="Times New Roman"/>
          <w:sz w:val="24"/>
          <w:szCs w:val="24"/>
        </w:rPr>
        <w:t>анализа представленн</w:t>
      </w:r>
      <w:r>
        <w:rPr>
          <w:rFonts w:ascii="Times New Roman" w:hAnsi="Times New Roman"/>
          <w:sz w:val="24"/>
          <w:szCs w:val="24"/>
        </w:rPr>
        <w:t>ых</w:t>
      </w:r>
      <w:r w:rsidRPr="00814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справок, </w:t>
      </w:r>
      <w:r w:rsidRPr="00814C24">
        <w:rPr>
          <w:rFonts w:ascii="Times New Roman" w:hAnsi="Times New Roman"/>
          <w:sz w:val="24"/>
          <w:szCs w:val="24"/>
        </w:rPr>
        <w:t>фотоматериалов контрольно-счетны</w:t>
      </w:r>
      <w:r>
        <w:rPr>
          <w:rFonts w:ascii="Times New Roman" w:hAnsi="Times New Roman"/>
          <w:sz w:val="24"/>
          <w:szCs w:val="24"/>
        </w:rPr>
        <w:t>ми</w:t>
      </w:r>
      <w:r w:rsidRPr="00814C24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ами</w:t>
      </w:r>
      <w:r w:rsidRPr="00814C24">
        <w:rPr>
          <w:rFonts w:ascii="Times New Roman" w:hAnsi="Times New Roman"/>
          <w:sz w:val="24"/>
          <w:szCs w:val="24"/>
        </w:rPr>
        <w:t xml:space="preserve"> муниципальных образований</w:t>
      </w:r>
      <w:r w:rsidR="007A1A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C24">
        <w:rPr>
          <w:rFonts w:ascii="Times New Roman" w:hAnsi="Times New Roman"/>
          <w:sz w:val="24"/>
          <w:szCs w:val="24"/>
        </w:rPr>
        <w:t>необходимо отметить</w:t>
      </w:r>
      <w:r>
        <w:rPr>
          <w:rFonts w:ascii="Times New Roman" w:hAnsi="Times New Roman"/>
          <w:sz w:val="24"/>
          <w:szCs w:val="24"/>
        </w:rPr>
        <w:t>, что фактически эксплуатируются 15 из 16 спортивных сооружений, введенных в эксплуатацию в 2011-2013 годах, из них:</w:t>
      </w:r>
    </w:p>
    <w:p w:rsidR="00723315" w:rsidRDefault="00723315" w:rsidP="00902E4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построенных 13 спортивных площадок </w:t>
      </w:r>
      <w:r w:rsidRPr="00814C24">
        <w:rPr>
          <w:rFonts w:ascii="Times New Roman" w:hAnsi="Times New Roman"/>
          <w:sz w:val="24"/>
          <w:szCs w:val="24"/>
        </w:rPr>
        <w:t>задействованы</w:t>
      </w:r>
      <w:r>
        <w:rPr>
          <w:rFonts w:ascii="Times New Roman" w:hAnsi="Times New Roman"/>
          <w:sz w:val="24"/>
          <w:szCs w:val="24"/>
        </w:rPr>
        <w:t xml:space="preserve"> 12 площадок </w:t>
      </w:r>
      <w:r w:rsidRPr="00814C24">
        <w:rPr>
          <w:rFonts w:ascii="Times New Roman" w:hAnsi="Times New Roman"/>
          <w:sz w:val="24"/>
          <w:szCs w:val="24"/>
        </w:rPr>
        <w:t>для проведения школьных и районных спортивных соревнований, для занятий спортивных секций (футбол, волейбол, хоккей) практически круглогодично, также используются для проведения уроков физкультуры и занятий с населением инструкторами по физической культуре</w:t>
      </w:r>
      <w:r>
        <w:rPr>
          <w:rFonts w:ascii="Times New Roman" w:hAnsi="Times New Roman"/>
          <w:sz w:val="24"/>
          <w:szCs w:val="24"/>
        </w:rPr>
        <w:t>, к</w:t>
      </w:r>
      <w:r w:rsidRPr="00814C24">
        <w:rPr>
          <w:rFonts w:ascii="Times New Roman" w:hAnsi="Times New Roman"/>
          <w:sz w:val="24"/>
          <w:szCs w:val="24"/>
        </w:rPr>
        <w:t xml:space="preserve">роме того, </w:t>
      </w:r>
      <w:r>
        <w:rPr>
          <w:rFonts w:ascii="Times New Roman" w:hAnsi="Times New Roman"/>
          <w:sz w:val="24"/>
          <w:szCs w:val="24"/>
        </w:rPr>
        <w:t>открытый</w:t>
      </w:r>
      <w:r w:rsidRPr="00814C24">
        <w:rPr>
          <w:rFonts w:ascii="Times New Roman" w:hAnsi="Times New Roman"/>
          <w:sz w:val="24"/>
          <w:szCs w:val="24"/>
        </w:rPr>
        <w:t xml:space="preserve"> доступ к площадкам обеспечивает их активное посещение населением для занятий физической культурой в </w:t>
      </w:r>
      <w:r>
        <w:rPr>
          <w:rFonts w:ascii="Times New Roman" w:hAnsi="Times New Roman"/>
          <w:sz w:val="24"/>
          <w:szCs w:val="24"/>
        </w:rPr>
        <w:t>свободное</w:t>
      </w:r>
      <w:r w:rsidRPr="00814C24">
        <w:rPr>
          <w:rFonts w:ascii="Times New Roman" w:hAnsi="Times New Roman"/>
          <w:sz w:val="24"/>
          <w:szCs w:val="24"/>
        </w:rPr>
        <w:t xml:space="preserve"> время.</w:t>
      </w:r>
      <w:r>
        <w:rPr>
          <w:rFonts w:ascii="Times New Roman" w:hAnsi="Times New Roman"/>
          <w:sz w:val="24"/>
          <w:szCs w:val="24"/>
        </w:rPr>
        <w:t xml:space="preserve"> Не эксплуатируется площадка</w:t>
      </w:r>
      <w:r w:rsidRPr="007B62EE">
        <w:rPr>
          <w:rFonts w:ascii="Times New Roman" w:hAnsi="Times New Roman"/>
          <w:sz w:val="24"/>
          <w:szCs w:val="24"/>
        </w:rPr>
        <w:t xml:space="preserve"> </w:t>
      </w:r>
      <w:r w:rsidRPr="00814C2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14C24">
        <w:rPr>
          <w:rFonts w:ascii="Times New Roman" w:hAnsi="Times New Roman"/>
          <w:sz w:val="24"/>
          <w:szCs w:val="24"/>
        </w:rPr>
        <w:t>с.Парабель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E092E">
        <w:rPr>
          <w:rFonts w:ascii="Times New Roman" w:hAnsi="Times New Roman"/>
          <w:sz w:val="24"/>
          <w:szCs w:val="24"/>
        </w:rPr>
        <w:t xml:space="preserve"> </w:t>
      </w:r>
      <w:r w:rsidRPr="00814C24">
        <w:rPr>
          <w:rFonts w:ascii="Times New Roman" w:hAnsi="Times New Roman"/>
          <w:sz w:val="24"/>
          <w:szCs w:val="24"/>
        </w:rPr>
        <w:t xml:space="preserve">сданная в эксплуатацию в 2012 году, </w:t>
      </w:r>
      <w:r>
        <w:rPr>
          <w:rFonts w:ascii="Times New Roman" w:hAnsi="Times New Roman"/>
          <w:sz w:val="24"/>
          <w:szCs w:val="24"/>
        </w:rPr>
        <w:t>затраты на строительство которой составили 2 332,1 тыс.руб., из них средства областного бюджета 1 950 тыс.руб.</w:t>
      </w:r>
      <w:r w:rsidRPr="00AC20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14C24">
        <w:rPr>
          <w:rFonts w:ascii="Times New Roman" w:hAnsi="Times New Roman"/>
          <w:sz w:val="24"/>
          <w:szCs w:val="24"/>
        </w:rPr>
        <w:t>граждение спортивной площадки имеет незаконченный вид (не спрятана проволока краев сетки «</w:t>
      </w:r>
      <w:proofErr w:type="spellStart"/>
      <w:r w:rsidRPr="00814C24">
        <w:rPr>
          <w:rFonts w:ascii="Times New Roman" w:hAnsi="Times New Roman"/>
          <w:sz w:val="24"/>
          <w:szCs w:val="24"/>
        </w:rPr>
        <w:t>рабица</w:t>
      </w:r>
      <w:proofErr w:type="spellEnd"/>
      <w:r w:rsidRPr="00814C24">
        <w:rPr>
          <w:rFonts w:ascii="Times New Roman" w:hAnsi="Times New Roman"/>
          <w:sz w:val="24"/>
          <w:szCs w:val="24"/>
        </w:rPr>
        <w:t xml:space="preserve">», крепежные элементы столбов ограждения находятся над поверхностью площадки, а не углублены в землю), забетонированная поверхность площадки по всей территории </w:t>
      </w:r>
      <w:r>
        <w:rPr>
          <w:rFonts w:ascii="Times New Roman" w:hAnsi="Times New Roman"/>
          <w:sz w:val="24"/>
          <w:szCs w:val="24"/>
        </w:rPr>
        <w:t>имеет трещины</w:t>
      </w:r>
      <w:r w:rsidRPr="00814C24">
        <w:rPr>
          <w:rFonts w:ascii="Times New Roman" w:hAnsi="Times New Roman"/>
          <w:sz w:val="24"/>
          <w:szCs w:val="24"/>
        </w:rPr>
        <w:t xml:space="preserve"> и разрушается, резиновое покрытие крошится и размыто за пределы зоны покрытия.</w:t>
      </w:r>
      <w:r>
        <w:rPr>
          <w:rFonts w:ascii="Times New Roman" w:hAnsi="Times New Roman"/>
          <w:sz w:val="24"/>
          <w:szCs w:val="24"/>
        </w:rPr>
        <w:t xml:space="preserve"> Необходимо отметить, что на</w:t>
      </w:r>
      <w:r w:rsidRPr="00814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2-х </w:t>
      </w:r>
      <w:r w:rsidRPr="00814C24">
        <w:rPr>
          <w:rFonts w:ascii="Times New Roman" w:hAnsi="Times New Roman"/>
          <w:sz w:val="24"/>
          <w:szCs w:val="24"/>
        </w:rPr>
        <w:t>действующих площадках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C2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14C24">
        <w:rPr>
          <w:rFonts w:ascii="Times New Roman" w:hAnsi="Times New Roman"/>
          <w:sz w:val="24"/>
          <w:szCs w:val="24"/>
        </w:rPr>
        <w:t>с.Моряковский</w:t>
      </w:r>
      <w:proofErr w:type="spellEnd"/>
      <w:r w:rsidRPr="00814C24">
        <w:rPr>
          <w:rFonts w:ascii="Times New Roman" w:hAnsi="Times New Roman"/>
          <w:sz w:val="24"/>
          <w:szCs w:val="24"/>
        </w:rPr>
        <w:t xml:space="preserve"> затон Томского района и </w:t>
      </w:r>
      <w:proofErr w:type="spellStart"/>
      <w:r w:rsidRPr="00814C24">
        <w:rPr>
          <w:rFonts w:ascii="Times New Roman" w:hAnsi="Times New Roman"/>
          <w:sz w:val="24"/>
          <w:szCs w:val="24"/>
        </w:rPr>
        <w:t>г.Кедровый</w:t>
      </w:r>
      <w:proofErr w:type="spellEnd"/>
      <w:r w:rsidRPr="00814C24">
        <w:rPr>
          <w:rFonts w:ascii="Times New Roman" w:hAnsi="Times New Roman"/>
          <w:sz w:val="24"/>
          <w:szCs w:val="24"/>
        </w:rPr>
        <w:t xml:space="preserve"> имеются повреждения резинового покрытия, свидетельству</w:t>
      </w:r>
      <w:r>
        <w:rPr>
          <w:rFonts w:ascii="Times New Roman" w:hAnsi="Times New Roman"/>
          <w:sz w:val="24"/>
          <w:szCs w:val="24"/>
        </w:rPr>
        <w:t>ющие</w:t>
      </w:r>
      <w:r w:rsidRPr="00814C24">
        <w:rPr>
          <w:rFonts w:ascii="Times New Roman" w:hAnsi="Times New Roman"/>
          <w:sz w:val="24"/>
          <w:szCs w:val="24"/>
        </w:rPr>
        <w:t xml:space="preserve"> о необходимости проведения ремонтных работ</w:t>
      </w:r>
      <w:r>
        <w:rPr>
          <w:rFonts w:ascii="Times New Roman" w:hAnsi="Times New Roman"/>
          <w:sz w:val="24"/>
          <w:szCs w:val="24"/>
        </w:rPr>
        <w:t>.</w:t>
      </w:r>
      <w:r w:rsidRPr="002256AB">
        <w:rPr>
          <w:rFonts w:ascii="Times New Roman" w:hAnsi="Times New Roman"/>
          <w:sz w:val="24"/>
          <w:szCs w:val="24"/>
        </w:rPr>
        <w:t xml:space="preserve"> </w:t>
      </w:r>
    </w:p>
    <w:p w:rsidR="00723315" w:rsidRDefault="00723315" w:rsidP="00AC2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введенных в эксплуатацию 3-х спортивных комплексов используются все объекты: с 2012 года - крытый каток с искусственным льдом в </w:t>
      </w:r>
      <w:proofErr w:type="spellStart"/>
      <w:r>
        <w:rPr>
          <w:rFonts w:ascii="Times New Roman" w:hAnsi="Times New Roman"/>
          <w:sz w:val="24"/>
          <w:szCs w:val="24"/>
        </w:rPr>
        <w:t>г.Стрежевой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с конца 2013 года </w:t>
      </w:r>
      <w:r w:rsidRPr="00314693">
        <w:rPr>
          <w:rFonts w:ascii="Times New Roman" w:hAnsi="Times New Roman"/>
          <w:sz w:val="24"/>
          <w:szCs w:val="24"/>
        </w:rPr>
        <w:t>спортивно-оздоровительн</w:t>
      </w:r>
      <w:r>
        <w:rPr>
          <w:rFonts w:ascii="Times New Roman" w:hAnsi="Times New Roman"/>
          <w:sz w:val="24"/>
          <w:szCs w:val="24"/>
        </w:rPr>
        <w:t>ый</w:t>
      </w:r>
      <w:r w:rsidRPr="00314693">
        <w:rPr>
          <w:rFonts w:ascii="Times New Roman" w:hAnsi="Times New Roman"/>
          <w:sz w:val="24"/>
          <w:szCs w:val="24"/>
        </w:rPr>
        <w:t xml:space="preserve"> комплекс с универсальным игровым залом МОУ «</w:t>
      </w:r>
      <w:proofErr w:type="spellStart"/>
      <w:r w:rsidRPr="00314693">
        <w:rPr>
          <w:rFonts w:ascii="Times New Roman" w:hAnsi="Times New Roman"/>
          <w:sz w:val="24"/>
          <w:szCs w:val="24"/>
        </w:rPr>
        <w:t>Тунгусовская</w:t>
      </w:r>
      <w:proofErr w:type="spellEnd"/>
      <w:r w:rsidRPr="00314693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Молчановского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</w:t>
      </w:r>
      <w:r w:rsidRPr="00C83516">
        <w:rPr>
          <w:rFonts w:ascii="Times New Roman" w:hAnsi="Times New Roman"/>
          <w:sz w:val="24"/>
          <w:szCs w:val="24"/>
        </w:rPr>
        <w:t xml:space="preserve"> физкультурно-оздоровительны</w:t>
      </w:r>
      <w:r>
        <w:rPr>
          <w:rFonts w:ascii="Times New Roman" w:hAnsi="Times New Roman"/>
          <w:sz w:val="24"/>
          <w:szCs w:val="24"/>
        </w:rPr>
        <w:t>й</w:t>
      </w:r>
      <w:r w:rsidRPr="00C83516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 xml:space="preserve"> с бассейном</w:t>
      </w:r>
      <w:r w:rsidRPr="00C83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3516">
        <w:rPr>
          <w:rFonts w:ascii="Times New Roman" w:hAnsi="Times New Roman"/>
          <w:sz w:val="24"/>
          <w:szCs w:val="24"/>
        </w:rPr>
        <w:t>г.Асино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23315" w:rsidRDefault="00723315" w:rsidP="001E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315" w:rsidRPr="009F6F09" w:rsidRDefault="00723315" w:rsidP="001E0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6F09">
        <w:rPr>
          <w:rFonts w:ascii="Times New Roman" w:hAnsi="Times New Roman"/>
          <w:b/>
          <w:sz w:val="24"/>
          <w:szCs w:val="24"/>
        </w:rPr>
        <w:t>Цель 3. Оценить социально-экономическую эффективность реализации Программы за 2011-2013 годы.</w:t>
      </w:r>
    </w:p>
    <w:p w:rsidR="00723315" w:rsidRDefault="00723315" w:rsidP="001E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EA8">
        <w:rPr>
          <w:rFonts w:ascii="Times New Roman" w:hAnsi="Times New Roman"/>
          <w:b/>
          <w:sz w:val="24"/>
          <w:szCs w:val="24"/>
        </w:rPr>
        <w:t xml:space="preserve">Критерий 8. </w:t>
      </w:r>
      <w:r>
        <w:rPr>
          <w:rFonts w:ascii="Times New Roman" w:hAnsi="Times New Roman"/>
          <w:b/>
          <w:sz w:val="24"/>
          <w:szCs w:val="24"/>
        </w:rPr>
        <w:t xml:space="preserve">Направления расходования средств на выполнение </w:t>
      </w:r>
      <w:r w:rsidRPr="009F6F09">
        <w:rPr>
          <w:rFonts w:ascii="Times New Roman" w:hAnsi="Times New Roman"/>
          <w:b/>
          <w:sz w:val="24"/>
          <w:szCs w:val="24"/>
        </w:rPr>
        <w:t>мероприятий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9F6F09">
        <w:rPr>
          <w:rFonts w:ascii="Times New Roman" w:hAnsi="Times New Roman"/>
          <w:b/>
          <w:sz w:val="24"/>
          <w:szCs w:val="24"/>
        </w:rPr>
        <w:t xml:space="preserve"> соответству</w:t>
      </w:r>
      <w:r>
        <w:rPr>
          <w:rFonts w:ascii="Times New Roman" w:hAnsi="Times New Roman"/>
          <w:b/>
          <w:sz w:val="24"/>
          <w:szCs w:val="24"/>
        </w:rPr>
        <w:t>ю</w:t>
      </w:r>
      <w:r w:rsidRPr="009F6F09">
        <w:rPr>
          <w:rFonts w:ascii="Times New Roman" w:hAnsi="Times New Roman"/>
          <w:b/>
          <w:sz w:val="24"/>
          <w:szCs w:val="24"/>
        </w:rPr>
        <w:t>т определенн</w:t>
      </w:r>
      <w:r>
        <w:rPr>
          <w:rFonts w:ascii="Times New Roman" w:hAnsi="Times New Roman"/>
          <w:b/>
          <w:sz w:val="24"/>
          <w:szCs w:val="24"/>
        </w:rPr>
        <w:t>ому</w:t>
      </w:r>
      <w:r w:rsidRPr="009F6F09">
        <w:rPr>
          <w:rFonts w:ascii="Times New Roman" w:hAnsi="Times New Roman"/>
          <w:b/>
          <w:sz w:val="24"/>
          <w:szCs w:val="24"/>
        </w:rPr>
        <w:t xml:space="preserve"> Программой </w:t>
      </w:r>
      <w:r>
        <w:rPr>
          <w:rFonts w:ascii="Times New Roman" w:hAnsi="Times New Roman"/>
          <w:b/>
          <w:sz w:val="24"/>
          <w:szCs w:val="24"/>
        </w:rPr>
        <w:t>перечню мероприятий.</w:t>
      </w:r>
    </w:p>
    <w:p w:rsidR="00723315" w:rsidRDefault="00723315" w:rsidP="007D3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62">
        <w:rPr>
          <w:rFonts w:ascii="Times New Roman" w:hAnsi="Times New Roman"/>
          <w:sz w:val="24"/>
          <w:szCs w:val="24"/>
        </w:rPr>
        <w:t xml:space="preserve">Общая сумма средств, </w:t>
      </w:r>
      <w:r>
        <w:rPr>
          <w:rFonts w:ascii="Times New Roman" w:hAnsi="Times New Roman"/>
          <w:sz w:val="24"/>
          <w:szCs w:val="24"/>
        </w:rPr>
        <w:t>направленных на реализацию мероприятий программы, составила 1</w:t>
      </w:r>
      <w:r w:rsidR="008136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349</w:t>
      </w:r>
      <w:r w:rsidR="008136A8">
        <w:rPr>
          <w:rFonts w:ascii="Times New Roman" w:hAnsi="Times New Roman"/>
          <w:sz w:val="24"/>
          <w:szCs w:val="24"/>
        </w:rPr>
        <w:t xml:space="preserve">,8 </w:t>
      </w:r>
      <w:proofErr w:type="spellStart"/>
      <w:r w:rsidR="008136A8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или 67% от плана, в том числе средств полученных:</w:t>
      </w:r>
    </w:p>
    <w:p w:rsidR="00723315" w:rsidRDefault="00723315" w:rsidP="0032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</w:t>
      </w:r>
      <w:r w:rsidRPr="00C51262">
        <w:rPr>
          <w:rFonts w:ascii="Times New Roman" w:hAnsi="Times New Roman"/>
          <w:sz w:val="24"/>
          <w:szCs w:val="24"/>
        </w:rPr>
        <w:t>федерального бюджета 88</w:t>
      </w:r>
      <w:r>
        <w:rPr>
          <w:rFonts w:ascii="Times New Roman" w:hAnsi="Times New Roman"/>
          <w:sz w:val="24"/>
          <w:szCs w:val="24"/>
        </w:rPr>
        <w:t>7</w:t>
      </w:r>
      <w:r w:rsidR="008136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="00813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6A8">
        <w:rPr>
          <w:rFonts w:ascii="Times New Roman" w:hAnsi="Times New Roman"/>
          <w:sz w:val="24"/>
          <w:szCs w:val="24"/>
        </w:rPr>
        <w:t>млн</w:t>
      </w:r>
      <w:proofErr w:type="gramStart"/>
      <w:r w:rsidRPr="00C51262">
        <w:rPr>
          <w:rFonts w:ascii="Times New Roman" w:hAnsi="Times New Roman"/>
          <w:sz w:val="24"/>
          <w:szCs w:val="24"/>
        </w:rPr>
        <w:t>.р</w:t>
      </w:r>
      <w:proofErr w:type="gramEnd"/>
      <w:r w:rsidRPr="00C51262">
        <w:rPr>
          <w:rFonts w:ascii="Times New Roman" w:hAnsi="Times New Roman"/>
          <w:sz w:val="24"/>
          <w:szCs w:val="24"/>
        </w:rPr>
        <w:t>уб</w:t>
      </w:r>
      <w:proofErr w:type="spellEnd"/>
      <w:r w:rsidRPr="00C51262">
        <w:rPr>
          <w:rFonts w:ascii="Times New Roman" w:hAnsi="Times New Roman"/>
          <w:sz w:val="24"/>
          <w:szCs w:val="24"/>
        </w:rPr>
        <w:t>. или 62%</w:t>
      </w:r>
      <w:r>
        <w:rPr>
          <w:rFonts w:ascii="Times New Roman" w:hAnsi="Times New Roman"/>
          <w:sz w:val="24"/>
          <w:szCs w:val="24"/>
        </w:rPr>
        <w:t xml:space="preserve"> от запланированного объема средств федерального бюджета; </w:t>
      </w:r>
    </w:p>
    <w:p w:rsidR="00723315" w:rsidRPr="00C51262" w:rsidRDefault="00723315" w:rsidP="0032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</w:t>
      </w:r>
      <w:r w:rsidRPr="006C1121">
        <w:rPr>
          <w:rFonts w:ascii="Times New Roman" w:hAnsi="Times New Roman"/>
          <w:sz w:val="24"/>
          <w:szCs w:val="24"/>
        </w:rPr>
        <w:t>областного бюджета</w:t>
      </w:r>
      <w:r>
        <w:rPr>
          <w:rFonts w:ascii="Times New Roman" w:hAnsi="Times New Roman"/>
          <w:sz w:val="24"/>
          <w:szCs w:val="24"/>
        </w:rPr>
        <w:t xml:space="preserve"> 329</w:t>
      </w:r>
      <w:r w:rsidR="008136A8">
        <w:rPr>
          <w:rFonts w:ascii="Times New Roman" w:hAnsi="Times New Roman"/>
          <w:sz w:val="24"/>
          <w:szCs w:val="24"/>
        </w:rPr>
        <w:t xml:space="preserve">,3 </w:t>
      </w:r>
      <w:proofErr w:type="spellStart"/>
      <w:r w:rsidR="008136A8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D6A4E">
        <w:rPr>
          <w:rFonts w:ascii="Times New Roman" w:hAnsi="Times New Roman"/>
          <w:sz w:val="24"/>
          <w:szCs w:val="24"/>
        </w:rPr>
        <w:t>р</w:t>
      </w:r>
      <w:proofErr w:type="gramEnd"/>
      <w:r w:rsidRPr="005D6A4E">
        <w:rPr>
          <w:rFonts w:ascii="Times New Roman" w:hAnsi="Times New Roman"/>
          <w:sz w:val="24"/>
          <w:szCs w:val="24"/>
        </w:rPr>
        <w:t>уб</w:t>
      </w:r>
      <w:proofErr w:type="spellEnd"/>
      <w:r w:rsidRPr="005D6A4E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8</w:t>
      </w:r>
      <w:r w:rsidR="005A0DBA">
        <w:rPr>
          <w:rFonts w:ascii="Times New Roman" w:hAnsi="Times New Roman"/>
          <w:sz w:val="24"/>
          <w:szCs w:val="24"/>
        </w:rPr>
        <w:t>8</w:t>
      </w:r>
      <w:r w:rsidRPr="005D6A4E">
        <w:rPr>
          <w:rFonts w:ascii="Times New Roman" w:hAnsi="Times New Roman"/>
          <w:sz w:val="24"/>
          <w:szCs w:val="24"/>
        </w:rPr>
        <w:t>%</w:t>
      </w:r>
      <w:r w:rsidRPr="00453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запланированного объема средств областного бюджета;</w:t>
      </w:r>
    </w:p>
    <w:p w:rsidR="00723315" w:rsidRPr="006C1121" w:rsidRDefault="00723315" w:rsidP="0032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местных бюджетов 131</w:t>
      </w:r>
      <w:r w:rsidR="008136A8">
        <w:rPr>
          <w:rFonts w:ascii="Times New Roman" w:hAnsi="Times New Roman"/>
          <w:sz w:val="24"/>
          <w:szCs w:val="24"/>
        </w:rPr>
        <w:t xml:space="preserve">,8 </w:t>
      </w:r>
      <w:proofErr w:type="spellStart"/>
      <w:r w:rsidR="008136A8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C1121">
        <w:rPr>
          <w:rFonts w:ascii="Times New Roman" w:hAnsi="Times New Roman"/>
          <w:sz w:val="24"/>
          <w:szCs w:val="24"/>
        </w:rPr>
        <w:t>р</w:t>
      </w:r>
      <w:proofErr w:type="gramEnd"/>
      <w:r w:rsidRPr="006C1121">
        <w:rPr>
          <w:rFonts w:ascii="Times New Roman" w:hAnsi="Times New Roman"/>
          <w:sz w:val="24"/>
          <w:szCs w:val="24"/>
        </w:rPr>
        <w:t>уб</w:t>
      </w:r>
      <w:proofErr w:type="spellEnd"/>
      <w:r w:rsidRPr="006C1121">
        <w:rPr>
          <w:rFonts w:ascii="Times New Roman" w:hAnsi="Times New Roman"/>
          <w:sz w:val="24"/>
          <w:szCs w:val="24"/>
        </w:rPr>
        <w:t>. или 64%</w:t>
      </w:r>
      <w:r w:rsidRPr="00453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запланированного объема средств местных бюджетов;</w:t>
      </w:r>
      <w:r w:rsidRPr="007966C1">
        <w:rPr>
          <w:rFonts w:ascii="Times New Roman" w:hAnsi="Times New Roman"/>
          <w:sz w:val="24"/>
          <w:szCs w:val="24"/>
        </w:rPr>
        <w:t xml:space="preserve"> </w:t>
      </w:r>
    </w:p>
    <w:p w:rsidR="00723315" w:rsidRDefault="00723315" w:rsidP="0032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внебюджетных источников </w:t>
      </w:r>
      <w:r w:rsidR="008136A8">
        <w:rPr>
          <w:rFonts w:ascii="Times New Roman" w:hAnsi="Times New Roman"/>
          <w:sz w:val="24"/>
          <w:szCs w:val="24"/>
        </w:rPr>
        <w:t xml:space="preserve">1,0 </w:t>
      </w:r>
      <w:proofErr w:type="spellStart"/>
      <w:r w:rsidR="008136A8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C1121">
        <w:rPr>
          <w:rFonts w:ascii="Times New Roman" w:hAnsi="Times New Roman"/>
          <w:sz w:val="24"/>
          <w:szCs w:val="24"/>
        </w:rPr>
        <w:t>р</w:t>
      </w:r>
      <w:proofErr w:type="gramEnd"/>
      <w:r w:rsidRPr="006C1121">
        <w:rPr>
          <w:rFonts w:ascii="Times New Roman" w:hAnsi="Times New Roman"/>
          <w:sz w:val="24"/>
          <w:szCs w:val="24"/>
        </w:rPr>
        <w:t>уб</w:t>
      </w:r>
      <w:proofErr w:type="spellEnd"/>
      <w:r w:rsidRPr="006C1121">
        <w:rPr>
          <w:rFonts w:ascii="Times New Roman" w:hAnsi="Times New Roman"/>
          <w:sz w:val="24"/>
          <w:szCs w:val="24"/>
        </w:rPr>
        <w:t>. или 100%</w:t>
      </w:r>
      <w:r>
        <w:rPr>
          <w:rFonts w:ascii="Times New Roman" w:hAnsi="Times New Roman"/>
          <w:sz w:val="24"/>
          <w:szCs w:val="24"/>
        </w:rPr>
        <w:t>.</w:t>
      </w:r>
    </w:p>
    <w:p w:rsidR="00723315" w:rsidRDefault="00723315" w:rsidP="001B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5126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ъем</w:t>
      </w:r>
      <w:r w:rsidRPr="00C51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неосвоенных </w:t>
      </w:r>
      <w:r w:rsidRPr="00C51262">
        <w:rPr>
          <w:rFonts w:ascii="Times New Roman" w:hAnsi="Times New Roman"/>
          <w:sz w:val="24"/>
          <w:szCs w:val="24"/>
        </w:rPr>
        <w:t>средств</w:t>
      </w:r>
      <w:r w:rsidR="008136A8">
        <w:rPr>
          <w:rFonts w:ascii="Times New Roman" w:hAnsi="Times New Roman"/>
          <w:sz w:val="24"/>
          <w:szCs w:val="24"/>
        </w:rPr>
        <w:t xml:space="preserve"> составил 65</w:t>
      </w:r>
      <w:r w:rsidR="00895315">
        <w:rPr>
          <w:rFonts w:ascii="Times New Roman" w:hAnsi="Times New Roman"/>
          <w:sz w:val="24"/>
          <w:szCs w:val="24"/>
        </w:rPr>
        <w:t>8,9</w:t>
      </w:r>
      <w:r w:rsidR="00813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36A8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или 3</w:t>
      </w:r>
      <w:r w:rsidR="007422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% от средств предусмотренных на реализацию </w:t>
      </w:r>
      <w:r w:rsidR="001577B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рограммы, в том числе полученных:</w:t>
      </w:r>
    </w:p>
    <w:p w:rsidR="00723315" w:rsidRDefault="00723315" w:rsidP="001B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</w:t>
      </w:r>
      <w:r w:rsidRPr="00C51262">
        <w:rPr>
          <w:rFonts w:ascii="Times New Roman" w:hAnsi="Times New Roman"/>
          <w:sz w:val="24"/>
          <w:szCs w:val="24"/>
        </w:rPr>
        <w:t>федерального бюджета</w:t>
      </w:r>
      <w:r>
        <w:rPr>
          <w:rFonts w:ascii="Times New Roman" w:hAnsi="Times New Roman"/>
          <w:sz w:val="24"/>
          <w:szCs w:val="24"/>
        </w:rPr>
        <w:t xml:space="preserve"> в сумме 538</w:t>
      </w:r>
      <w:r w:rsidR="005D3372">
        <w:rPr>
          <w:rFonts w:ascii="Times New Roman" w:hAnsi="Times New Roman"/>
          <w:sz w:val="24"/>
          <w:szCs w:val="24"/>
        </w:rPr>
        <w:t xml:space="preserve">,9 </w:t>
      </w:r>
      <w:proofErr w:type="spellStart"/>
      <w:r w:rsidR="005D3372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C51262">
        <w:rPr>
          <w:rFonts w:ascii="Times New Roman" w:hAnsi="Times New Roman"/>
          <w:sz w:val="24"/>
          <w:szCs w:val="24"/>
        </w:rPr>
        <w:t>руб</w:t>
      </w:r>
      <w:proofErr w:type="spellEnd"/>
      <w:r w:rsidRPr="00C51262">
        <w:rPr>
          <w:rFonts w:ascii="Times New Roman" w:hAnsi="Times New Roman"/>
          <w:sz w:val="24"/>
          <w:szCs w:val="24"/>
        </w:rPr>
        <w:t>. или 3</w:t>
      </w:r>
      <w:r>
        <w:rPr>
          <w:rFonts w:ascii="Times New Roman" w:hAnsi="Times New Roman"/>
          <w:sz w:val="24"/>
          <w:szCs w:val="24"/>
        </w:rPr>
        <w:t>8</w:t>
      </w:r>
      <w:r w:rsidRPr="00C51262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от объема средств федерального бюджета в связи с отставанием от графика работ по с</w:t>
      </w:r>
      <w:r w:rsidRPr="00C51262">
        <w:rPr>
          <w:rFonts w:ascii="Times New Roman" w:hAnsi="Times New Roman"/>
          <w:sz w:val="24"/>
          <w:szCs w:val="24"/>
        </w:rPr>
        <w:t>троительств</w:t>
      </w:r>
      <w:r>
        <w:rPr>
          <w:rFonts w:ascii="Times New Roman" w:hAnsi="Times New Roman"/>
          <w:sz w:val="24"/>
          <w:szCs w:val="24"/>
        </w:rPr>
        <w:t>у</w:t>
      </w:r>
      <w:r w:rsidRPr="00C51262">
        <w:rPr>
          <w:rFonts w:ascii="Times New Roman" w:hAnsi="Times New Roman"/>
          <w:sz w:val="24"/>
          <w:szCs w:val="24"/>
        </w:rPr>
        <w:t xml:space="preserve"> спортивного комплекса с 50-метровым бассейном по </w:t>
      </w:r>
      <w:proofErr w:type="spellStart"/>
      <w:r w:rsidRPr="00C51262">
        <w:rPr>
          <w:rFonts w:ascii="Times New Roman" w:hAnsi="Times New Roman"/>
          <w:sz w:val="24"/>
          <w:szCs w:val="24"/>
        </w:rPr>
        <w:t>ул</w:t>
      </w:r>
      <w:proofErr w:type="gramStart"/>
      <w:r w:rsidRPr="00C51262">
        <w:rPr>
          <w:rFonts w:ascii="Times New Roman" w:hAnsi="Times New Roman"/>
          <w:sz w:val="24"/>
          <w:szCs w:val="24"/>
        </w:rPr>
        <w:t>.Э</w:t>
      </w:r>
      <w:proofErr w:type="gramEnd"/>
      <w:r w:rsidRPr="00C51262">
        <w:rPr>
          <w:rFonts w:ascii="Times New Roman" w:hAnsi="Times New Roman"/>
          <w:sz w:val="24"/>
          <w:szCs w:val="24"/>
        </w:rPr>
        <w:t>нтузиастов</w:t>
      </w:r>
      <w:proofErr w:type="spellEnd"/>
      <w:r w:rsidRPr="00C512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51262">
        <w:rPr>
          <w:rFonts w:ascii="Times New Roman" w:hAnsi="Times New Roman"/>
          <w:sz w:val="24"/>
          <w:szCs w:val="24"/>
        </w:rPr>
        <w:t>г.Томске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723315" w:rsidRPr="00C51262" w:rsidRDefault="00723315" w:rsidP="001B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</w:t>
      </w:r>
      <w:r w:rsidRPr="006C1121">
        <w:rPr>
          <w:rFonts w:ascii="Times New Roman" w:hAnsi="Times New Roman"/>
          <w:sz w:val="24"/>
          <w:szCs w:val="24"/>
        </w:rPr>
        <w:t>областного бюджета</w:t>
      </w:r>
      <w:r>
        <w:rPr>
          <w:rFonts w:ascii="Times New Roman" w:hAnsi="Times New Roman"/>
          <w:sz w:val="24"/>
          <w:szCs w:val="24"/>
        </w:rPr>
        <w:t xml:space="preserve"> в сумме 4</w:t>
      </w:r>
      <w:r w:rsidR="00895315">
        <w:rPr>
          <w:rFonts w:ascii="Times New Roman" w:hAnsi="Times New Roman"/>
          <w:sz w:val="24"/>
          <w:szCs w:val="24"/>
        </w:rPr>
        <w:t>5,9</w:t>
      </w:r>
      <w:r w:rsidR="005D3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372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5D6A4E">
        <w:rPr>
          <w:rFonts w:ascii="Times New Roman" w:hAnsi="Times New Roman"/>
          <w:sz w:val="24"/>
          <w:szCs w:val="24"/>
        </w:rPr>
        <w:t>руб</w:t>
      </w:r>
      <w:proofErr w:type="spellEnd"/>
      <w:r w:rsidRPr="005D6A4E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12</w:t>
      </w:r>
      <w:r w:rsidRPr="005D6A4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от объема средств областного бюджета, из них:</w:t>
      </w:r>
      <w:r w:rsidRPr="00A65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сумме 22</w:t>
      </w:r>
      <w:r w:rsidR="005D3372">
        <w:rPr>
          <w:rFonts w:ascii="Times New Roman" w:hAnsi="Times New Roman"/>
          <w:sz w:val="24"/>
          <w:szCs w:val="24"/>
        </w:rPr>
        <w:t xml:space="preserve">,6 </w:t>
      </w:r>
      <w:proofErr w:type="spellStart"/>
      <w:r w:rsidR="005D3372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5D6A4E">
        <w:rPr>
          <w:rFonts w:ascii="Times New Roman" w:hAnsi="Times New Roman"/>
          <w:sz w:val="24"/>
          <w:szCs w:val="24"/>
        </w:rPr>
        <w:t>руб</w:t>
      </w:r>
      <w:proofErr w:type="spellEnd"/>
      <w:r w:rsidRPr="005D6A4E">
        <w:rPr>
          <w:rFonts w:ascii="Times New Roman" w:hAnsi="Times New Roman"/>
          <w:sz w:val="24"/>
          <w:szCs w:val="24"/>
        </w:rPr>
        <w:t xml:space="preserve">. из-за отставания от утвержденного графика работ при строительстве спортивного комплекса с 50-метровым бассейном по </w:t>
      </w:r>
      <w:proofErr w:type="spellStart"/>
      <w:r w:rsidRPr="005D6A4E">
        <w:rPr>
          <w:rFonts w:ascii="Times New Roman" w:hAnsi="Times New Roman"/>
          <w:sz w:val="24"/>
          <w:szCs w:val="24"/>
        </w:rPr>
        <w:t>ул</w:t>
      </w:r>
      <w:proofErr w:type="gramStart"/>
      <w:r w:rsidRPr="005D6A4E">
        <w:rPr>
          <w:rFonts w:ascii="Times New Roman" w:hAnsi="Times New Roman"/>
          <w:sz w:val="24"/>
          <w:szCs w:val="24"/>
        </w:rPr>
        <w:t>.Э</w:t>
      </w:r>
      <w:proofErr w:type="gramEnd"/>
      <w:r w:rsidRPr="005D6A4E">
        <w:rPr>
          <w:rFonts w:ascii="Times New Roman" w:hAnsi="Times New Roman"/>
          <w:sz w:val="24"/>
          <w:szCs w:val="24"/>
        </w:rPr>
        <w:t>нтузиастов</w:t>
      </w:r>
      <w:proofErr w:type="spellEnd"/>
      <w:r w:rsidRPr="005D6A4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D6A4E">
        <w:rPr>
          <w:rFonts w:ascii="Times New Roman" w:hAnsi="Times New Roman"/>
          <w:sz w:val="24"/>
          <w:szCs w:val="24"/>
        </w:rPr>
        <w:t>г.Томске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5D6A4E">
        <w:rPr>
          <w:rFonts w:ascii="Times New Roman" w:hAnsi="Times New Roman"/>
          <w:sz w:val="24"/>
          <w:szCs w:val="24"/>
        </w:rPr>
        <w:t xml:space="preserve"> в сумме 4</w:t>
      </w:r>
      <w:r w:rsidR="005D3372">
        <w:rPr>
          <w:rFonts w:ascii="Times New Roman" w:hAnsi="Times New Roman"/>
          <w:sz w:val="24"/>
          <w:szCs w:val="24"/>
        </w:rPr>
        <w:t xml:space="preserve">,7 </w:t>
      </w:r>
      <w:proofErr w:type="spellStart"/>
      <w:r w:rsidR="005D3372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5D6A4E">
        <w:rPr>
          <w:rFonts w:ascii="Times New Roman" w:hAnsi="Times New Roman"/>
          <w:sz w:val="24"/>
          <w:szCs w:val="24"/>
        </w:rPr>
        <w:t>руб</w:t>
      </w:r>
      <w:proofErr w:type="spellEnd"/>
      <w:r w:rsidRPr="005D6A4E">
        <w:rPr>
          <w:rFonts w:ascii="Times New Roman" w:hAnsi="Times New Roman"/>
          <w:sz w:val="24"/>
          <w:szCs w:val="24"/>
        </w:rPr>
        <w:t>. из-за невыполнения подрядной организацией проектно-изыскательских работ по 4 объектам</w:t>
      </w:r>
      <w:r>
        <w:rPr>
          <w:rFonts w:ascii="Times New Roman" w:hAnsi="Times New Roman"/>
          <w:sz w:val="24"/>
          <w:szCs w:val="24"/>
        </w:rPr>
        <w:t xml:space="preserve">; в сумме </w:t>
      </w:r>
      <w:r w:rsidRPr="005D6A4E">
        <w:rPr>
          <w:rFonts w:ascii="Times New Roman" w:hAnsi="Times New Roman"/>
          <w:sz w:val="24"/>
          <w:szCs w:val="24"/>
        </w:rPr>
        <w:t>18</w:t>
      </w:r>
      <w:r w:rsidR="005D3372">
        <w:rPr>
          <w:rFonts w:ascii="Times New Roman" w:hAnsi="Times New Roman"/>
          <w:sz w:val="24"/>
          <w:szCs w:val="24"/>
        </w:rPr>
        <w:t xml:space="preserve">,6 </w:t>
      </w:r>
      <w:proofErr w:type="spellStart"/>
      <w:r w:rsidR="005D3372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6C1121">
        <w:rPr>
          <w:rFonts w:ascii="Times New Roman" w:hAnsi="Times New Roman"/>
          <w:sz w:val="24"/>
          <w:szCs w:val="24"/>
        </w:rPr>
        <w:t>руб</w:t>
      </w:r>
      <w:proofErr w:type="spellEnd"/>
      <w:r w:rsidRPr="006C1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не использованных ЗАТО Северск на строительство </w:t>
      </w:r>
      <w:r w:rsidRPr="006C1121">
        <w:rPr>
          <w:rFonts w:ascii="Times New Roman" w:hAnsi="Times New Roman"/>
          <w:sz w:val="24"/>
          <w:szCs w:val="24"/>
        </w:rPr>
        <w:t xml:space="preserve">многопрофильного спортивного комплекса </w:t>
      </w:r>
      <w:r w:rsidR="00A050BE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A050BE">
        <w:rPr>
          <w:rFonts w:ascii="Times New Roman" w:hAnsi="Times New Roman"/>
          <w:sz w:val="24"/>
          <w:szCs w:val="24"/>
        </w:rPr>
        <w:t>ул</w:t>
      </w:r>
      <w:proofErr w:type="gramStart"/>
      <w:r w:rsidR="00A050BE">
        <w:rPr>
          <w:rFonts w:ascii="Times New Roman" w:hAnsi="Times New Roman"/>
          <w:sz w:val="24"/>
          <w:szCs w:val="24"/>
        </w:rPr>
        <w:t>.К</w:t>
      </w:r>
      <w:proofErr w:type="gramEnd"/>
      <w:r w:rsidR="00A050BE">
        <w:rPr>
          <w:rFonts w:ascii="Times New Roman" w:hAnsi="Times New Roman"/>
          <w:sz w:val="24"/>
          <w:szCs w:val="24"/>
        </w:rPr>
        <w:t>алинина</w:t>
      </w:r>
      <w:proofErr w:type="spellEnd"/>
      <w:r w:rsidR="00A050BE">
        <w:rPr>
          <w:rFonts w:ascii="Times New Roman" w:hAnsi="Times New Roman"/>
          <w:sz w:val="24"/>
          <w:szCs w:val="24"/>
        </w:rPr>
        <w:t xml:space="preserve"> </w:t>
      </w:r>
      <w:r w:rsidRPr="006C1121">
        <w:rPr>
          <w:rFonts w:ascii="Times New Roman" w:hAnsi="Times New Roman"/>
          <w:sz w:val="24"/>
          <w:szCs w:val="24"/>
        </w:rPr>
        <w:t>и реконструкци</w:t>
      </w:r>
      <w:r>
        <w:rPr>
          <w:rFonts w:ascii="Times New Roman" w:hAnsi="Times New Roman"/>
          <w:sz w:val="24"/>
          <w:szCs w:val="24"/>
        </w:rPr>
        <w:t>ю</w:t>
      </w:r>
      <w:r w:rsidRPr="006C1121">
        <w:rPr>
          <w:rFonts w:ascii="Times New Roman" w:hAnsi="Times New Roman"/>
          <w:sz w:val="24"/>
          <w:szCs w:val="24"/>
        </w:rPr>
        <w:t xml:space="preserve"> универсального спортивного зала физико-математическ</w:t>
      </w:r>
      <w:r>
        <w:rPr>
          <w:rFonts w:ascii="Times New Roman" w:hAnsi="Times New Roman"/>
          <w:sz w:val="24"/>
          <w:szCs w:val="24"/>
        </w:rPr>
        <w:t>ого</w:t>
      </w:r>
      <w:r w:rsidRPr="006C1121">
        <w:rPr>
          <w:rFonts w:ascii="Times New Roman" w:hAnsi="Times New Roman"/>
          <w:sz w:val="24"/>
          <w:szCs w:val="24"/>
        </w:rPr>
        <w:t xml:space="preserve"> лице</w:t>
      </w:r>
      <w:r>
        <w:rPr>
          <w:rFonts w:ascii="Times New Roman" w:hAnsi="Times New Roman"/>
          <w:sz w:val="24"/>
          <w:szCs w:val="24"/>
        </w:rPr>
        <w:t>я</w:t>
      </w:r>
      <w:r w:rsidR="00A050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050BE">
        <w:rPr>
          <w:rFonts w:ascii="Times New Roman" w:hAnsi="Times New Roman"/>
          <w:sz w:val="24"/>
          <w:szCs w:val="24"/>
        </w:rPr>
        <w:t>г.Северске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23315" w:rsidRPr="006C1121" w:rsidRDefault="00723315" w:rsidP="001B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местных бюджетов в сумме 74</w:t>
      </w:r>
      <w:r w:rsidR="006C0985">
        <w:rPr>
          <w:rFonts w:ascii="Times New Roman" w:hAnsi="Times New Roman"/>
          <w:sz w:val="24"/>
          <w:szCs w:val="24"/>
        </w:rPr>
        <w:t xml:space="preserve">,1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.руб</w:t>
      </w:r>
      <w:proofErr w:type="spellEnd"/>
      <w:r>
        <w:rPr>
          <w:rFonts w:ascii="Times New Roman" w:hAnsi="Times New Roman"/>
          <w:sz w:val="24"/>
          <w:szCs w:val="24"/>
        </w:rPr>
        <w:t>. или 36% от объема средств местных бюджетов, из них в сумме 67</w:t>
      </w:r>
      <w:r w:rsidR="006C0985">
        <w:rPr>
          <w:rFonts w:ascii="Times New Roman" w:hAnsi="Times New Roman"/>
          <w:sz w:val="24"/>
          <w:szCs w:val="24"/>
        </w:rPr>
        <w:t xml:space="preserve">,4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6C1121">
        <w:rPr>
          <w:rFonts w:ascii="Times New Roman" w:hAnsi="Times New Roman"/>
          <w:sz w:val="24"/>
          <w:szCs w:val="24"/>
        </w:rPr>
        <w:t>руб</w:t>
      </w:r>
      <w:proofErr w:type="spellEnd"/>
      <w:r w:rsidRPr="006C1121">
        <w:rPr>
          <w:rFonts w:ascii="Times New Roman" w:hAnsi="Times New Roman"/>
          <w:sz w:val="24"/>
          <w:szCs w:val="24"/>
        </w:rPr>
        <w:t xml:space="preserve">. по причине отставания от утвержденного графика работ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6C1121">
        <w:rPr>
          <w:rFonts w:ascii="Times New Roman" w:hAnsi="Times New Roman"/>
          <w:sz w:val="24"/>
          <w:szCs w:val="24"/>
        </w:rPr>
        <w:t>строительств</w:t>
      </w:r>
      <w:r>
        <w:rPr>
          <w:rFonts w:ascii="Times New Roman" w:hAnsi="Times New Roman"/>
          <w:sz w:val="24"/>
          <w:szCs w:val="24"/>
        </w:rPr>
        <w:t>е</w:t>
      </w:r>
      <w:r w:rsidRPr="006C1121">
        <w:rPr>
          <w:rFonts w:ascii="Times New Roman" w:hAnsi="Times New Roman"/>
          <w:sz w:val="24"/>
          <w:szCs w:val="24"/>
        </w:rPr>
        <w:t xml:space="preserve"> многопрофильного спортивного комплекса по </w:t>
      </w:r>
      <w:proofErr w:type="spellStart"/>
      <w:r w:rsidRPr="006C1121">
        <w:rPr>
          <w:rFonts w:ascii="Times New Roman" w:hAnsi="Times New Roman"/>
          <w:sz w:val="24"/>
          <w:szCs w:val="24"/>
        </w:rPr>
        <w:t>ул</w:t>
      </w:r>
      <w:proofErr w:type="gramStart"/>
      <w:r w:rsidRPr="006C1121">
        <w:rPr>
          <w:rFonts w:ascii="Times New Roman" w:hAnsi="Times New Roman"/>
          <w:sz w:val="24"/>
          <w:szCs w:val="24"/>
        </w:rPr>
        <w:t>.К</w:t>
      </w:r>
      <w:proofErr w:type="gramEnd"/>
      <w:r w:rsidRPr="006C1121">
        <w:rPr>
          <w:rFonts w:ascii="Times New Roman" w:hAnsi="Times New Roman"/>
          <w:sz w:val="24"/>
          <w:szCs w:val="24"/>
        </w:rPr>
        <w:t>алинина</w:t>
      </w:r>
      <w:proofErr w:type="spellEnd"/>
      <w:r w:rsidRPr="006C112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C1121">
        <w:rPr>
          <w:rFonts w:ascii="Times New Roman" w:hAnsi="Times New Roman"/>
          <w:sz w:val="24"/>
          <w:szCs w:val="24"/>
        </w:rPr>
        <w:t>г.Северск</w:t>
      </w:r>
      <w:proofErr w:type="spellEnd"/>
      <w:r w:rsidRPr="00921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C1121">
        <w:rPr>
          <w:rFonts w:ascii="Times New Roman" w:hAnsi="Times New Roman"/>
          <w:sz w:val="24"/>
          <w:szCs w:val="24"/>
        </w:rPr>
        <w:t xml:space="preserve">спортивной площадки в </w:t>
      </w:r>
      <w:proofErr w:type="spellStart"/>
      <w:r w:rsidRPr="006C1121">
        <w:rPr>
          <w:rFonts w:ascii="Times New Roman" w:hAnsi="Times New Roman"/>
          <w:sz w:val="24"/>
          <w:szCs w:val="24"/>
        </w:rPr>
        <w:t>с.Зырянское</w:t>
      </w:r>
      <w:proofErr w:type="spellEnd"/>
      <w:r w:rsidRPr="006C1121">
        <w:rPr>
          <w:rFonts w:ascii="Times New Roman" w:hAnsi="Times New Roman"/>
          <w:sz w:val="24"/>
          <w:szCs w:val="24"/>
        </w:rPr>
        <w:t>, рек</w:t>
      </w:r>
      <w:r>
        <w:rPr>
          <w:rFonts w:ascii="Times New Roman" w:hAnsi="Times New Roman"/>
          <w:sz w:val="24"/>
          <w:szCs w:val="24"/>
        </w:rPr>
        <w:t xml:space="preserve">онструкции стадиона «Янтарь» в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6C1121">
        <w:rPr>
          <w:rFonts w:ascii="Times New Roman" w:hAnsi="Times New Roman"/>
          <w:sz w:val="24"/>
          <w:szCs w:val="24"/>
        </w:rPr>
        <w:t>Северск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C1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невыполнения</w:t>
      </w:r>
      <w:r w:rsidRPr="006C1121">
        <w:rPr>
          <w:rFonts w:ascii="Times New Roman" w:hAnsi="Times New Roman"/>
          <w:sz w:val="24"/>
          <w:szCs w:val="24"/>
        </w:rPr>
        <w:t xml:space="preserve"> работ по строительству крытого футбольного манежа </w:t>
      </w:r>
      <w:r>
        <w:rPr>
          <w:rFonts w:ascii="Times New Roman" w:hAnsi="Times New Roman"/>
          <w:sz w:val="24"/>
          <w:szCs w:val="24"/>
        </w:rPr>
        <w:t xml:space="preserve">по ул.5-й Армии, 15 в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омске</w:t>
      </w:r>
      <w:proofErr w:type="spellEnd"/>
      <w:r>
        <w:rPr>
          <w:rFonts w:ascii="Times New Roman" w:hAnsi="Times New Roman"/>
          <w:sz w:val="24"/>
          <w:szCs w:val="24"/>
        </w:rPr>
        <w:t>; в сумме 6</w:t>
      </w:r>
      <w:r w:rsidR="006C0985">
        <w:rPr>
          <w:rFonts w:ascii="Times New Roman" w:hAnsi="Times New Roman"/>
          <w:sz w:val="24"/>
          <w:szCs w:val="24"/>
        </w:rPr>
        <w:t xml:space="preserve">,7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6C1121">
        <w:rPr>
          <w:rFonts w:ascii="Times New Roman" w:hAnsi="Times New Roman"/>
          <w:sz w:val="24"/>
          <w:szCs w:val="24"/>
        </w:rPr>
        <w:t>руб</w:t>
      </w:r>
      <w:proofErr w:type="spellEnd"/>
      <w:r w:rsidRPr="006C1121">
        <w:rPr>
          <w:rFonts w:ascii="Times New Roman" w:hAnsi="Times New Roman"/>
          <w:sz w:val="24"/>
          <w:szCs w:val="24"/>
        </w:rPr>
        <w:t xml:space="preserve">. по причине отсутствия средств в местном бюджете </w:t>
      </w:r>
      <w:proofErr w:type="spellStart"/>
      <w:r>
        <w:rPr>
          <w:rFonts w:ascii="Times New Roman" w:hAnsi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C1121">
        <w:rPr>
          <w:rFonts w:ascii="Times New Roman" w:hAnsi="Times New Roman"/>
          <w:sz w:val="24"/>
          <w:szCs w:val="24"/>
        </w:rPr>
        <w:t>на строительство физкультурно-оздоровительного комплекса с бассейном.</w:t>
      </w:r>
      <w:r w:rsidRPr="007966C1">
        <w:rPr>
          <w:rFonts w:ascii="Times New Roman" w:hAnsi="Times New Roman"/>
          <w:sz w:val="24"/>
          <w:szCs w:val="24"/>
        </w:rPr>
        <w:t xml:space="preserve"> </w:t>
      </w:r>
    </w:p>
    <w:p w:rsidR="00723315" w:rsidRDefault="00723315" w:rsidP="001B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0A0">
        <w:rPr>
          <w:rFonts w:ascii="Times New Roman" w:hAnsi="Times New Roman"/>
          <w:sz w:val="24"/>
          <w:szCs w:val="24"/>
        </w:rPr>
        <w:t xml:space="preserve">По завершенным </w:t>
      </w:r>
      <w:r>
        <w:rPr>
          <w:rFonts w:ascii="Times New Roman" w:hAnsi="Times New Roman"/>
          <w:sz w:val="24"/>
          <w:szCs w:val="24"/>
        </w:rPr>
        <w:t>по состоянию на 31.12.</w:t>
      </w:r>
      <w:r w:rsidRPr="00AC40A0">
        <w:rPr>
          <w:rFonts w:ascii="Times New Roman" w:hAnsi="Times New Roman"/>
          <w:sz w:val="24"/>
          <w:szCs w:val="24"/>
        </w:rPr>
        <w:t xml:space="preserve">2013 мероприятиям </w:t>
      </w:r>
      <w:r>
        <w:rPr>
          <w:rFonts w:ascii="Times New Roman" w:hAnsi="Times New Roman"/>
          <w:sz w:val="24"/>
          <w:szCs w:val="24"/>
        </w:rPr>
        <w:t>п</w:t>
      </w:r>
      <w:r w:rsidRPr="00AC40A0">
        <w:rPr>
          <w:rFonts w:ascii="Times New Roman" w:hAnsi="Times New Roman"/>
          <w:sz w:val="24"/>
          <w:szCs w:val="24"/>
        </w:rPr>
        <w:t>рограммы общая сумма</w:t>
      </w:r>
      <w:r>
        <w:rPr>
          <w:rFonts w:ascii="Times New Roman" w:hAnsi="Times New Roman"/>
          <w:sz w:val="24"/>
          <w:szCs w:val="24"/>
        </w:rPr>
        <w:t xml:space="preserve"> экономии составила 27</w:t>
      </w:r>
      <w:r w:rsidR="006C0985">
        <w:rPr>
          <w:rFonts w:ascii="Times New Roman" w:hAnsi="Times New Roman"/>
          <w:sz w:val="24"/>
          <w:szCs w:val="24"/>
        </w:rPr>
        <w:t xml:space="preserve">,5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45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2% </w:t>
      </w:r>
      <w:r w:rsidRPr="006C11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объема средств, направленных на ее реализацию, в том числе за счет средств:</w:t>
      </w:r>
    </w:p>
    <w:p w:rsidR="00723315" w:rsidRDefault="00723315" w:rsidP="00D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бюджета</w:t>
      </w:r>
      <w:r w:rsidRPr="00C5126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сумме 4</w:t>
      </w:r>
      <w:r w:rsidR="006C0985">
        <w:rPr>
          <w:rFonts w:ascii="Times New Roman" w:hAnsi="Times New Roman"/>
          <w:sz w:val="24"/>
          <w:szCs w:val="24"/>
        </w:rPr>
        <w:t xml:space="preserve">,3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66F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51262">
        <w:rPr>
          <w:rFonts w:ascii="Times New Roman" w:hAnsi="Times New Roman"/>
          <w:sz w:val="24"/>
          <w:szCs w:val="24"/>
        </w:rPr>
        <w:t>возвращен</w:t>
      </w:r>
      <w:r>
        <w:rPr>
          <w:rFonts w:ascii="Times New Roman" w:hAnsi="Times New Roman"/>
          <w:sz w:val="24"/>
          <w:szCs w:val="24"/>
        </w:rPr>
        <w:t>ы</w:t>
      </w:r>
      <w:r w:rsidRPr="00C51262">
        <w:rPr>
          <w:rFonts w:ascii="Times New Roman" w:hAnsi="Times New Roman"/>
          <w:sz w:val="24"/>
          <w:szCs w:val="24"/>
        </w:rPr>
        <w:t xml:space="preserve"> в федеральный бюджет</w:t>
      </w:r>
      <w:r>
        <w:rPr>
          <w:rFonts w:ascii="Times New Roman" w:hAnsi="Times New Roman"/>
          <w:sz w:val="24"/>
          <w:szCs w:val="24"/>
        </w:rPr>
        <w:t>);</w:t>
      </w:r>
    </w:p>
    <w:p w:rsidR="00723315" w:rsidRPr="00B33B60" w:rsidRDefault="00723315" w:rsidP="00D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областного бюджета в сумме 12</w:t>
      </w:r>
      <w:r w:rsidR="006C0985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723315" w:rsidRDefault="00723315" w:rsidP="00D5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C1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местных бюджетов в сумме 6</w:t>
      </w:r>
      <w:r w:rsidR="006C0985">
        <w:rPr>
          <w:rFonts w:ascii="Times New Roman" w:hAnsi="Times New Roman"/>
          <w:sz w:val="24"/>
          <w:szCs w:val="24"/>
        </w:rPr>
        <w:t xml:space="preserve">,9 </w:t>
      </w:r>
      <w:proofErr w:type="spellStart"/>
      <w:r w:rsidR="006C0985">
        <w:rPr>
          <w:rFonts w:ascii="Times New Roman" w:hAnsi="Times New Roman"/>
          <w:sz w:val="24"/>
          <w:szCs w:val="24"/>
        </w:rPr>
        <w:t>млн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C1121">
        <w:rPr>
          <w:rFonts w:ascii="Times New Roman" w:hAnsi="Times New Roman"/>
          <w:sz w:val="24"/>
          <w:szCs w:val="24"/>
        </w:rPr>
        <w:t>р</w:t>
      </w:r>
      <w:proofErr w:type="gramEnd"/>
      <w:r w:rsidRPr="006C1121">
        <w:rPr>
          <w:rFonts w:ascii="Times New Roman" w:hAnsi="Times New Roman"/>
          <w:sz w:val="24"/>
          <w:szCs w:val="24"/>
        </w:rPr>
        <w:t>уб</w:t>
      </w:r>
      <w:proofErr w:type="spellEnd"/>
      <w:r w:rsidRPr="006C1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315" w:rsidRDefault="00723315" w:rsidP="001B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Таким образом, в структуре расходов на финансирование мероприятий программы (с учетом экономии) основную долю составили средства федерального бюджета – 66,6% от общего объема, средства областного бюджета – 23,9%, средства местных бюджетов – 9,4%, внебюджетные средства – 0,1%. При этом доля средств областного бюджета, </w:t>
      </w:r>
      <w:r w:rsidR="00621EC4">
        <w:rPr>
          <w:rFonts w:ascii="Times New Roman" w:hAnsi="Times New Roman"/>
          <w:sz w:val="24"/>
          <w:szCs w:val="24"/>
        </w:rPr>
        <w:t xml:space="preserve">израсходованных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21EC4">
        <w:rPr>
          <w:rFonts w:ascii="Times New Roman" w:hAnsi="Times New Roman"/>
          <w:sz w:val="24"/>
          <w:szCs w:val="24"/>
        </w:rPr>
        <w:t>выполнение мероприятий</w:t>
      </w:r>
      <w:r>
        <w:rPr>
          <w:rFonts w:ascii="Times New Roman" w:hAnsi="Times New Roman"/>
          <w:sz w:val="24"/>
          <w:szCs w:val="24"/>
        </w:rPr>
        <w:t xml:space="preserve"> программы, выросла по сравнению с плановой на 5,2% за счет уменьшения доли средств федерального и местных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4,4% и 0,8% соответственно.</w:t>
      </w:r>
    </w:p>
    <w:p w:rsidR="00723315" w:rsidRPr="009F6F09" w:rsidRDefault="00723315" w:rsidP="001E014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9F6F09">
        <w:rPr>
          <w:rFonts w:ascii="Times New Roman" w:hAnsi="Times New Roman"/>
          <w:b/>
          <w:sz w:val="24"/>
          <w:szCs w:val="24"/>
        </w:rPr>
        <w:t xml:space="preserve">ритерий </w:t>
      </w:r>
      <w:r>
        <w:rPr>
          <w:rFonts w:ascii="Times New Roman" w:hAnsi="Times New Roman"/>
          <w:b/>
          <w:sz w:val="24"/>
          <w:szCs w:val="24"/>
        </w:rPr>
        <w:t>9</w:t>
      </w:r>
      <w:r w:rsidRPr="009F6F09">
        <w:rPr>
          <w:rFonts w:ascii="Times New Roman" w:hAnsi="Times New Roman"/>
          <w:b/>
          <w:sz w:val="24"/>
          <w:szCs w:val="24"/>
        </w:rPr>
        <w:t>. Количество проведенных мероприятий, а также завершенных строительством и введенных в эксплуатацию объектов соответствует определенному Программой перечню.</w:t>
      </w:r>
    </w:p>
    <w:p w:rsidR="00723315" w:rsidRDefault="00723315" w:rsidP="00BE7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2011-2013 годы планировалось выполнение 37 мероприятий, при этом з</w:t>
      </w:r>
      <w:r w:rsidRPr="00FC588E">
        <w:rPr>
          <w:rFonts w:ascii="Times New Roman" w:hAnsi="Times New Roman"/>
          <w:sz w:val="24"/>
          <w:szCs w:val="24"/>
        </w:rPr>
        <w:t>авершени</w:t>
      </w:r>
      <w:r>
        <w:rPr>
          <w:rFonts w:ascii="Times New Roman" w:hAnsi="Times New Roman"/>
          <w:sz w:val="24"/>
          <w:szCs w:val="24"/>
        </w:rPr>
        <w:t>е</w:t>
      </w:r>
      <w:r w:rsidRPr="00FC588E">
        <w:rPr>
          <w:rFonts w:ascii="Times New Roman" w:hAnsi="Times New Roman"/>
          <w:sz w:val="24"/>
          <w:szCs w:val="24"/>
        </w:rPr>
        <w:t xml:space="preserve"> строительств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C588E">
        <w:rPr>
          <w:rFonts w:ascii="Times New Roman" w:hAnsi="Times New Roman"/>
          <w:sz w:val="24"/>
          <w:szCs w:val="24"/>
        </w:rPr>
        <w:t>(реконструкци</w:t>
      </w:r>
      <w:r>
        <w:rPr>
          <w:rFonts w:ascii="Times New Roman" w:hAnsi="Times New Roman"/>
          <w:sz w:val="24"/>
          <w:szCs w:val="24"/>
        </w:rPr>
        <w:t xml:space="preserve">и) 7 объектов было запланировано в 2014-2015 годах, к 2013 году </w:t>
      </w:r>
      <w:r w:rsidRPr="00FC588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ланировалось </w:t>
      </w:r>
      <w:r w:rsidRPr="00FC588E">
        <w:rPr>
          <w:rFonts w:ascii="Times New Roman" w:hAnsi="Times New Roman"/>
          <w:sz w:val="24"/>
          <w:szCs w:val="24"/>
        </w:rPr>
        <w:t>заверш</w:t>
      </w:r>
      <w:r>
        <w:rPr>
          <w:rFonts w:ascii="Times New Roman" w:hAnsi="Times New Roman"/>
          <w:sz w:val="24"/>
          <w:szCs w:val="24"/>
        </w:rPr>
        <w:t>ить выполнение</w:t>
      </w:r>
      <w:r w:rsidRPr="00FC5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 мероприятий. </w:t>
      </w:r>
    </w:p>
    <w:p w:rsidR="00723315" w:rsidRPr="00FC588E" w:rsidRDefault="00723315" w:rsidP="00BE7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31.12.2013 полностью завершено</w:t>
      </w:r>
      <w:r w:rsidRPr="00FC588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Pr="00FC588E">
        <w:rPr>
          <w:rFonts w:ascii="Times New Roman" w:hAnsi="Times New Roman"/>
          <w:b/>
          <w:sz w:val="24"/>
          <w:szCs w:val="24"/>
        </w:rPr>
        <w:t xml:space="preserve"> </w:t>
      </w:r>
      <w:r w:rsidRPr="00FC588E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е,</w:t>
      </w:r>
      <w:r w:rsidRPr="00FC588E">
        <w:rPr>
          <w:rFonts w:ascii="Times New Roman" w:hAnsi="Times New Roman"/>
          <w:sz w:val="24"/>
          <w:szCs w:val="24"/>
        </w:rPr>
        <w:t xml:space="preserve"> или 7</w:t>
      </w:r>
      <w:r>
        <w:rPr>
          <w:rFonts w:ascii="Times New Roman" w:hAnsi="Times New Roman"/>
          <w:sz w:val="24"/>
          <w:szCs w:val="24"/>
        </w:rPr>
        <w:t>0</w:t>
      </w:r>
      <w:r w:rsidRPr="00FC588E">
        <w:rPr>
          <w:rFonts w:ascii="Times New Roman" w:hAnsi="Times New Roman"/>
          <w:sz w:val="24"/>
          <w:szCs w:val="24"/>
        </w:rPr>
        <w:t>% от предусмотренных к завершению, в том числе:</w:t>
      </w:r>
    </w:p>
    <w:p w:rsidR="00723315" w:rsidRPr="00FC588E" w:rsidRDefault="00723315" w:rsidP="00BE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8E">
        <w:rPr>
          <w:rFonts w:ascii="Times New Roman" w:hAnsi="Times New Roman"/>
          <w:sz w:val="24"/>
          <w:szCs w:val="24"/>
        </w:rPr>
        <w:t>- введено в эксплуатацию 1</w:t>
      </w:r>
      <w:r>
        <w:rPr>
          <w:rFonts w:ascii="Times New Roman" w:hAnsi="Times New Roman"/>
          <w:sz w:val="24"/>
          <w:szCs w:val="24"/>
        </w:rPr>
        <w:t>6</w:t>
      </w:r>
      <w:r w:rsidRPr="00FC588E">
        <w:rPr>
          <w:rFonts w:ascii="Times New Roman" w:hAnsi="Times New Roman"/>
          <w:sz w:val="24"/>
          <w:szCs w:val="24"/>
        </w:rPr>
        <w:t xml:space="preserve"> спортивных сооружений, из них 13 спортивных площадок</w:t>
      </w:r>
      <w:r>
        <w:rPr>
          <w:rFonts w:ascii="Times New Roman" w:hAnsi="Times New Roman"/>
          <w:sz w:val="24"/>
          <w:szCs w:val="24"/>
        </w:rPr>
        <w:t>, при этом 7 площадок построены с нарушением установленных сроков</w:t>
      </w:r>
      <w:r w:rsidRPr="00A51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43,7% от общего количества построенных спортивных сооружений</w:t>
      </w:r>
      <w:r w:rsidRPr="00FC588E">
        <w:rPr>
          <w:rFonts w:ascii="Times New Roman" w:hAnsi="Times New Roman"/>
          <w:sz w:val="24"/>
          <w:szCs w:val="24"/>
        </w:rPr>
        <w:t>;</w:t>
      </w:r>
    </w:p>
    <w:p w:rsidR="00723315" w:rsidRPr="00FC588E" w:rsidRDefault="00723315" w:rsidP="00BE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проведена реконструкция 2 </w:t>
      </w:r>
      <w:r w:rsidRPr="00FC588E">
        <w:rPr>
          <w:rFonts w:ascii="Times New Roman" w:hAnsi="Times New Roman"/>
          <w:sz w:val="24"/>
          <w:szCs w:val="24"/>
        </w:rPr>
        <w:t>спортивных объектов;</w:t>
      </w:r>
    </w:p>
    <w:p w:rsidR="00723315" w:rsidRPr="00FC588E" w:rsidRDefault="00723315" w:rsidP="00BE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8E">
        <w:rPr>
          <w:rFonts w:ascii="Times New Roman" w:hAnsi="Times New Roman"/>
          <w:sz w:val="24"/>
          <w:szCs w:val="24"/>
        </w:rPr>
        <w:t>- выполнен капитальный ремонт 2 спортивных объектов;</w:t>
      </w:r>
    </w:p>
    <w:p w:rsidR="00723315" w:rsidRPr="00FC588E" w:rsidRDefault="00723315" w:rsidP="00BE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88E">
        <w:rPr>
          <w:rFonts w:ascii="Times New Roman" w:hAnsi="Times New Roman"/>
          <w:sz w:val="24"/>
          <w:szCs w:val="24"/>
        </w:rPr>
        <w:t xml:space="preserve">- укреплена </w:t>
      </w:r>
      <w:r>
        <w:rPr>
          <w:rFonts w:ascii="Times New Roman" w:hAnsi="Times New Roman"/>
          <w:sz w:val="24"/>
          <w:szCs w:val="24"/>
        </w:rPr>
        <w:t>м</w:t>
      </w:r>
      <w:r w:rsidRPr="00FC588E">
        <w:rPr>
          <w:rFonts w:ascii="Times New Roman" w:hAnsi="Times New Roman"/>
          <w:sz w:val="24"/>
          <w:szCs w:val="24"/>
        </w:rPr>
        <w:t>атериальная база 1 учреждения путем приобретения карта.</w:t>
      </w:r>
    </w:p>
    <w:p w:rsidR="00723315" w:rsidRDefault="00723315" w:rsidP="0012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Департаментом архитектуры и строительства Томской области не обеспечен в полной мере эффективный контроль за использованием бюджетных средств в соответствии с требованиями ст.34 Бюджетного кодекса РФ, что привело по отдельным объектам к расходованию средств без достижения заданных результатов. </w:t>
      </w:r>
    </w:p>
    <w:p w:rsidR="00723315" w:rsidRDefault="00723315" w:rsidP="0012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состоянию на 01.01.2014 н</w:t>
      </w:r>
      <w:r w:rsidRPr="00FC588E">
        <w:rPr>
          <w:rFonts w:ascii="Times New Roman" w:hAnsi="Times New Roman"/>
          <w:sz w:val="24"/>
          <w:szCs w:val="24"/>
        </w:rPr>
        <w:t>е выполнены</w:t>
      </w:r>
      <w:r>
        <w:rPr>
          <w:rFonts w:ascii="Times New Roman" w:hAnsi="Times New Roman"/>
          <w:sz w:val="24"/>
          <w:szCs w:val="24"/>
        </w:rPr>
        <w:t xml:space="preserve"> при достаточном уровне финансирования, подлежащие завершению в 2013 году</w:t>
      </w:r>
      <w:r w:rsidRPr="00FC5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FC588E">
        <w:rPr>
          <w:rFonts w:ascii="Times New Roman" w:hAnsi="Times New Roman"/>
          <w:sz w:val="24"/>
          <w:szCs w:val="24"/>
        </w:rPr>
        <w:t xml:space="preserve"> мероприятий </w:t>
      </w:r>
      <w:r w:rsidR="00803A40">
        <w:rPr>
          <w:rFonts w:ascii="Times New Roman" w:hAnsi="Times New Roman"/>
          <w:sz w:val="24"/>
          <w:szCs w:val="24"/>
        </w:rPr>
        <w:t>п</w:t>
      </w:r>
      <w:r w:rsidRPr="00FC588E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,</w:t>
      </w:r>
      <w:r w:rsidRPr="00FC588E">
        <w:rPr>
          <w:rFonts w:ascii="Times New Roman" w:hAnsi="Times New Roman"/>
          <w:sz w:val="24"/>
          <w:szCs w:val="24"/>
        </w:rPr>
        <w:t xml:space="preserve"> из них проектно-изыскательские работы по 4 объектам, земельно-кадастровые работы по 1 объекту, не введены в эксплуатацию </w:t>
      </w:r>
      <w:r>
        <w:rPr>
          <w:rFonts w:ascii="Times New Roman" w:hAnsi="Times New Roman"/>
          <w:sz w:val="24"/>
          <w:szCs w:val="24"/>
        </w:rPr>
        <w:t>4</w:t>
      </w:r>
      <w:r w:rsidRPr="00FC588E">
        <w:rPr>
          <w:rFonts w:ascii="Times New Roman" w:hAnsi="Times New Roman"/>
          <w:sz w:val="24"/>
          <w:szCs w:val="24"/>
        </w:rPr>
        <w:t xml:space="preserve"> спортивных объекта (физкультурно-оздоровительный комплекс с бассейном в </w:t>
      </w:r>
      <w:proofErr w:type="spellStart"/>
      <w:r w:rsidRPr="00FC588E">
        <w:rPr>
          <w:rFonts w:ascii="Times New Roman" w:hAnsi="Times New Roman"/>
          <w:sz w:val="24"/>
          <w:szCs w:val="24"/>
        </w:rPr>
        <w:t>р.п</w:t>
      </w:r>
      <w:proofErr w:type="spellEnd"/>
      <w:r w:rsidRPr="00FC588E">
        <w:rPr>
          <w:rFonts w:ascii="Times New Roman" w:hAnsi="Times New Roman"/>
          <w:sz w:val="24"/>
          <w:szCs w:val="24"/>
        </w:rPr>
        <w:t>.</w:t>
      </w:r>
      <w:proofErr w:type="gramEnd"/>
      <w:r w:rsidRPr="00FC588E">
        <w:rPr>
          <w:rFonts w:ascii="Times New Roman" w:hAnsi="Times New Roman"/>
          <w:sz w:val="24"/>
          <w:szCs w:val="24"/>
        </w:rPr>
        <w:t xml:space="preserve"> Белый Яр </w:t>
      </w:r>
      <w:proofErr w:type="spellStart"/>
      <w:r w:rsidRPr="00FC588E">
        <w:rPr>
          <w:rFonts w:ascii="Times New Roman" w:hAnsi="Times New Roman"/>
          <w:sz w:val="24"/>
          <w:szCs w:val="24"/>
        </w:rPr>
        <w:t>Верхнекетского</w:t>
      </w:r>
      <w:proofErr w:type="spellEnd"/>
      <w:r w:rsidRPr="00FC588E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, детский хоккейный корт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орнилово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Томского района </w:t>
      </w:r>
      <w:r w:rsidRPr="00FC588E">
        <w:rPr>
          <w:rFonts w:ascii="Times New Roman" w:hAnsi="Times New Roman"/>
          <w:sz w:val="24"/>
          <w:szCs w:val="24"/>
        </w:rPr>
        <w:t xml:space="preserve">и 2 комплексные спортивные площадки в </w:t>
      </w:r>
      <w:proofErr w:type="spellStart"/>
      <w:r w:rsidRPr="00FC588E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FC588E">
        <w:rPr>
          <w:rFonts w:ascii="Times New Roman" w:hAnsi="Times New Roman"/>
          <w:sz w:val="24"/>
          <w:szCs w:val="24"/>
        </w:rPr>
        <w:t xml:space="preserve"> и Зырянском районах)</w:t>
      </w:r>
      <w:r>
        <w:rPr>
          <w:rFonts w:ascii="Times New Roman" w:hAnsi="Times New Roman"/>
          <w:sz w:val="24"/>
          <w:szCs w:val="24"/>
        </w:rPr>
        <w:t>, объем затрат на выполнение которых составил 121</w:t>
      </w:r>
      <w:r w:rsidR="00826261">
        <w:rPr>
          <w:rFonts w:ascii="Times New Roman" w:hAnsi="Times New Roman"/>
          <w:sz w:val="24"/>
          <w:szCs w:val="24"/>
        </w:rPr>
        <w:t xml:space="preserve">,7 </w:t>
      </w:r>
      <w:proofErr w:type="spellStart"/>
      <w:r w:rsidR="00826261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.руб</w:t>
      </w:r>
      <w:proofErr w:type="spellEnd"/>
      <w:r>
        <w:rPr>
          <w:rFonts w:ascii="Times New Roman" w:hAnsi="Times New Roman"/>
          <w:sz w:val="24"/>
          <w:szCs w:val="24"/>
        </w:rPr>
        <w:t>., в том числе за счет средств федерального бюджета – 57</w:t>
      </w:r>
      <w:r w:rsidR="00826261">
        <w:rPr>
          <w:rFonts w:ascii="Times New Roman" w:hAnsi="Times New Roman"/>
          <w:sz w:val="24"/>
          <w:szCs w:val="24"/>
        </w:rPr>
        <w:t xml:space="preserve">,1 </w:t>
      </w:r>
      <w:proofErr w:type="spellStart"/>
      <w:r w:rsidR="00826261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.руб</w:t>
      </w:r>
      <w:proofErr w:type="spellEnd"/>
      <w:r>
        <w:rPr>
          <w:rFonts w:ascii="Times New Roman" w:hAnsi="Times New Roman"/>
          <w:sz w:val="24"/>
          <w:szCs w:val="24"/>
        </w:rPr>
        <w:t>., областного бюджета – 58</w:t>
      </w:r>
      <w:r w:rsidR="00826261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="00826261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.руб</w:t>
      </w:r>
      <w:proofErr w:type="spellEnd"/>
      <w:r>
        <w:rPr>
          <w:rFonts w:ascii="Times New Roman" w:hAnsi="Times New Roman"/>
          <w:sz w:val="24"/>
          <w:szCs w:val="24"/>
        </w:rPr>
        <w:t>., местных бюджетов – 6</w:t>
      </w:r>
      <w:r w:rsidR="00826261">
        <w:rPr>
          <w:rFonts w:ascii="Times New Roman" w:hAnsi="Times New Roman"/>
          <w:sz w:val="24"/>
          <w:szCs w:val="24"/>
        </w:rPr>
        <w:t xml:space="preserve">,6 </w:t>
      </w:r>
      <w:proofErr w:type="spellStart"/>
      <w:r w:rsidR="00826261">
        <w:rPr>
          <w:rFonts w:ascii="Times New Roman" w:hAnsi="Times New Roman"/>
          <w:sz w:val="24"/>
          <w:szCs w:val="24"/>
        </w:rPr>
        <w:t>млн.</w:t>
      </w:r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3315" w:rsidRPr="0014395D" w:rsidRDefault="00723315" w:rsidP="0012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4395D">
        <w:rPr>
          <w:rFonts w:ascii="Times New Roman" w:hAnsi="Times New Roman"/>
          <w:sz w:val="24"/>
          <w:szCs w:val="24"/>
        </w:rPr>
        <w:t xml:space="preserve"> концу 2013 года по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95D">
        <w:rPr>
          <w:rFonts w:ascii="Times New Roman" w:hAnsi="Times New Roman"/>
          <w:sz w:val="24"/>
          <w:szCs w:val="24"/>
        </w:rPr>
        <w:t>из 7 мероприятий, завершение кот</w:t>
      </w:r>
      <w:r>
        <w:rPr>
          <w:rFonts w:ascii="Times New Roman" w:hAnsi="Times New Roman"/>
          <w:sz w:val="24"/>
          <w:szCs w:val="24"/>
        </w:rPr>
        <w:t xml:space="preserve">орых запланировано на 2014-2015 </w:t>
      </w:r>
      <w:r w:rsidRPr="0014395D">
        <w:rPr>
          <w:rFonts w:ascii="Times New Roman" w:hAnsi="Times New Roman"/>
          <w:sz w:val="24"/>
          <w:szCs w:val="24"/>
        </w:rPr>
        <w:t>годы, не достигнут</w:t>
      </w:r>
      <w:r>
        <w:rPr>
          <w:rFonts w:ascii="Times New Roman" w:hAnsi="Times New Roman"/>
          <w:sz w:val="24"/>
          <w:szCs w:val="24"/>
        </w:rPr>
        <w:t>ы</w:t>
      </w:r>
      <w:r w:rsidRPr="0014395D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14395D">
        <w:rPr>
          <w:rFonts w:ascii="Times New Roman" w:hAnsi="Times New Roman"/>
          <w:sz w:val="24"/>
          <w:szCs w:val="24"/>
        </w:rPr>
        <w:t xml:space="preserve"> результата мероприятия, предусмотренны</w:t>
      </w:r>
      <w:r>
        <w:rPr>
          <w:rFonts w:ascii="Times New Roman" w:hAnsi="Times New Roman"/>
          <w:sz w:val="24"/>
          <w:szCs w:val="24"/>
        </w:rPr>
        <w:t>е</w:t>
      </w:r>
      <w:r w:rsidRPr="0014395D">
        <w:rPr>
          <w:rFonts w:ascii="Times New Roman" w:hAnsi="Times New Roman"/>
          <w:sz w:val="24"/>
          <w:szCs w:val="24"/>
        </w:rPr>
        <w:t xml:space="preserve"> </w:t>
      </w:r>
      <w:r w:rsidR="00002944">
        <w:rPr>
          <w:rFonts w:ascii="Times New Roman" w:hAnsi="Times New Roman"/>
          <w:sz w:val="24"/>
          <w:szCs w:val="24"/>
        </w:rPr>
        <w:t>п</w:t>
      </w:r>
      <w:r w:rsidRPr="0014395D">
        <w:rPr>
          <w:rFonts w:ascii="Times New Roman" w:hAnsi="Times New Roman"/>
          <w:sz w:val="24"/>
          <w:szCs w:val="24"/>
        </w:rPr>
        <w:t xml:space="preserve">риложением 2 </w:t>
      </w:r>
      <w:r w:rsidR="00002944">
        <w:rPr>
          <w:rFonts w:ascii="Times New Roman" w:hAnsi="Times New Roman"/>
          <w:sz w:val="24"/>
          <w:szCs w:val="24"/>
        </w:rPr>
        <w:t>п</w:t>
      </w:r>
      <w:r w:rsidRPr="0014395D">
        <w:rPr>
          <w:rFonts w:ascii="Times New Roman" w:hAnsi="Times New Roman"/>
          <w:sz w:val="24"/>
          <w:szCs w:val="24"/>
        </w:rPr>
        <w:t>рограммы:</w:t>
      </w:r>
    </w:p>
    <w:p w:rsidR="00723315" w:rsidRPr="0014395D" w:rsidRDefault="00723315" w:rsidP="0012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D">
        <w:rPr>
          <w:rFonts w:ascii="Times New Roman" w:hAnsi="Times New Roman"/>
          <w:sz w:val="24"/>
          <w:szCs w:val="24"/>
        </w:rPr>
        <w:t xml:space="preserve">- не выполнены работы по 2 объектам (реконструкция спортивного комплекса «Юпитер» ОГАУ «Центр спортивной подготовки сборных команд Томской области», строительство крытого футбольного манежа с искусственным покрытием по ул. 5-й Армии в </w:t>
      </w:r>
      <w:proofErr w:type="spellStart"/>
      <w:r w:rsidRPr="0014395D">
        <w:rPr>
          <w:rFonts w:ascii="Times New Roman" w:hAnsi="Times New Roman"/>
          <w:sz w:val="24"/>
          <w:szCs w:val="24"/>
        </w:rPr>
        <w:t>г.Томске</w:t>
      </w:r>
      <w:proofErr w:type="spellEnd"/>
      <w:r w:rsidRPr="0014395D">
        <w:rPr>
          <w:rFonts w:ascii="Times New Roman" w:hAnsi="Times New Roman"/>
          <w:sz w:val="24"/>
          <w:szCs w:val="24"/>
        </w:rPr>
        <w:t>);</w:t>
      </w:r>
    </w:p>
    <w:p w:rsidR="00723315" w:rsidRDefault="00723315" w:rsidP="0012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95D">
        <w:rPr>
          <w:rFonts w:ascii="Times New Roman" w:hAnsi="Times New Roman"/>
          <w:sz w:val="24"/>
          <w:szCs w:val="24"/>
        </w:rPr>
        <w:t>- уровень технической готовности по 4 объектам</w:t>
      </w:r>
      <w:r w:rsidRPr="004D5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сложился </w:t>
      </w:r>
      <w:r w:rsidRPr="0014395D">
        <w:rPr>
          <w:rFonts w:ascii="Times New Roman" w:hAnsi="Times New Roman"/>
          <w:sz w:val="24"/>
          <w:szCs w:val="24"/>
        </w:rPr>
        <w:t>ниже запланированного</w:t>
      </w:r>
      <w:r w:rsidR="00AE0436">
        <w:rPr>
          <w:rFonts w:ascii="Times New Roman" w:hAnsi="Times New Roman"/>
          <w:sz w:val="24"/>
          <w:szCs w:val="24"/>
        </w:rPr>
        <w:t>:</w:t>
      </w:r>
      <w:r w:rsidRPr="0014395D">
        <w:rPr>
          <w:rFonts w:ascii="Times New Roman" w:hAnsi="Times New Roman"/>
          <w:sz w:val="24"/>
          <w:szCs w:val="24"/>
        </w:rPr>
        <w:t xml:space="preserve"> по строительству спортивного комплекса с 50-метровым бассейном по </w:t>
      </w:r>
      <w:proofErr w:type="spellStart"/>
      <w:r w:rsidRPr="0014395D">
        <w:rPr>
          <w:rFonts w:ascii="Times New Roman" w:hAnsi="Times New Roman"/>
          <w:sz w:val="24"/>
          <w:szCs w:val="24"/>
        </w:rPr>
        <w:t>ул</w:t>
      </w:r>
      <w:proofErr w:type="gramStart"/>
      <w:r w:rsidRPr="0014395D">
        <w:rPr>
          <w:rFonts w:ascii="Times New Roman" w:hAnsi="Times New Roman"/>
          <w:sz w:val="24"/>
          <w:szCs w:val="24"/>
        </w:rPr>
        <w:t>.Э</w:t>
      </w:r>
      <w:proofErr w:type="gramEnd"/>
      <w:r w:rsidRPr="0014395D">
        <w:rPr>
          <w:rFonts w:ascii="Times New Roman" w:hAnsi="Times New Roman"/>
          <w:sz w:val="24"/>
          <w:szCs w:val="24"/>
        </w:rPr>
        <w:t>нтузиастов</w:t>
      </w:r>
      <w:proofErr w:type="spellEnd"/>
      <w:r w:rsidRPr="0014395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4395D">
        <w:rPr>
          <w:rFonts w:ascii="Times New Roman" w:hAnsi="Times New Roman"/>
          <w:sz w:val="24"/>
          <w:szCs w:val="24"/>
        </w:rPr>
        <w:t>г.Томске</w:t>
      </w:r>
      <w:proofErr w:type="spellEnd"/>
      <w:r w:rsidRPr="0014395D">
        <w:rPr>
          <w:rFonts w:ascii="Times New Roman" w:hAnsi="Times New Roman"/>
          <w:sz w:val="24"/>
          <w:szCs w:val="24"/>
        </w:rPr>
        <w:t xml:space="preserve"> объем выполненных работ составил 21% от запланированного уровня, </w:t>
      </w:r>
      <w:r>
        <w:rPr>
          <w:rFonts w:ascii="Times New Roman" w:hAnsi="Times New Roman"/>
          <w:sz w:val="24"/>
          <w:szCs w:val="24"/>
        </w:rPr>
        <w:t>многопрофильного</w:t>
      </w:r>
      <w:r w:rsidRPr="00803F35">
        <w:rPr>
          <w:rFonts w:ascii="Times New Roman" w:hAnsi="Times New Roman"/>
          <w:sz w:val="24"/>
          <w:szCs w:val="24"/>
        </w:rPr>
        <w:t xml:space="preserve"> спортивно</w:t>
      </w:r>
      <w:r>
        <w:rPr>
          <w:rFonts w:ascii="Times New Roman" w:hAnsi="Times New Roman"/>
          <w:sz w:val="24"/>
          <w:szCs w:val="24"/>
        </w:rPr>
        <w:t xml:space="preserve">го комплекса по </w:t>
      </w:r>
      <w:proofErr w:type="spellStart"/>
      <w:r>
        <w:rPr>
          <w:rFonts w:ascii="Times New Roman" w:hAnsi="Times New Roman"/>
          <w:sz w:val="24"/>
          <w:szCs w:val="24"/>
        </w:rPr>
        <w:t>ул.Калинина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803F35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43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- 59%, </w:t>
      </w:r>
      <w:r w:rsidRPr="00803F35">
        <w:rPr>
          <w:rFonts w:ascii="Times New Roman" w:hAnsi="Times New Roman"/>
          <w:sz w:val="24"/>
          <w:szCs w:val="24"/>
        </w:rPr>
        <w:t xml:space="preserve">лыжной базы МБОУ ДОД «ДЮСШ» в </w:t>
      </w:r>
      <w:proofErr w:type="spellStart"/>
      <w:r w:rsidRPr="00803F35">
        <w:rPr>
          <w:rFonts w:ascii="Times New Roman" w:hAnsi="Times New Roman"/>
          <w:sz w:val="24"/>
          <w:szCs w:val="24"/>
        </w:rPr>
        <w:t>г.Стрежево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803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- 86%; </w:t>
      </w:r>
      <w:r w:rsidRPr="0014395D">
        <w:rPr>
          <w:rFonts w:ascii="Times New Roman" w:hAnsi="Times New Roman"/>
          <w:sz w:val="24"/>
          <w:szCs w:val="24"/>
        </w:rPr>
        <w:t xml:space="preserve">по реконструкции стадиона «Янтарь»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14395D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43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4395D">
        <w:rPr>
          <w:rFonts w:ascii="Times New Roman" w:hAnsi="Times New Roman"/>
          <w:sz w:val="24"/>
          <w:szCs w:val="24"/>
        </w:rPr>
        <w:t xml:space="preserve"> 40%.</w:t>
      </w:r>
    </w:p>
    <w:p w:rsidR="00723315" w:rsidRPr="000912A4" w:rsidRDefault="00723315" w:rsidP="001E0142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12A4">
        <w:rPr>
          <w:rFonts w:ascii="Times New Roman" w:hAnsi="Times New Roman"/>
          <w:b/>
          <w:sz w:val="24"/>
          <w:szCs w:val="24"/>
        </w:rPr>
        <w:lastRenderedPageBreak/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10</w:t>
      </w:r>
      <w:r w:rsidRPr="000912A4">
        <w:rPr>
          <w:rFonts w:ascii="Times New Roman" w:hAnsi="Times New Roman"/>
          <w:b/>
          <w:sz w:val="24"/>
          <w:szCs w:val="24"/>
        </w:rPr>
        <w:t xml:space="preserve">. Достигнутые в период с 2011 по 2013 годы </w:t>
      </w:r>
      <w:r>
        <w:rPr>
          <w:rFonts w:ascii="Times New Roman" w:hAnsi="Times New Roman"/>
          <w:b/>
          <w:sz w:val="24"/>
          <w:szCs w:val="24"/>
        </w:rPr>
        <w:t xml:space="preserve">значения </w:t>
      </w:r>
      <w:r w:rsidRPr="000912A4">
        <w:rPr>
          <w:rFonts w:ascii="Times New Roman" w:hAnsi="Times New Roman"/>
          <w:b/>
          <w:sz w:val="24"/>
          <w:szCs w:val="24"/>
        </w:rPr>
        <w:t>показател</w:t>
      </w:r>
      <w:r>
        <w:rPr>
          <w:rFonts w:ascii="Times New Roman" w:hAnsi="Times New Roman"/>
          <w:b/>
          <w:sz w:val="24"/>
          <w:szCs w:val="24"/>
        </w:rPr>
        <w:t>ей</w:t>
      </w:r>
      <w:r w:rsidRPr="000912A4">
        <w:rPr>
          <w:rFonts w:ascii="Times New Roman" w:hAnsi="Times New Roman"/>
          <w:b/>
          <w:sz w:val="24"/>
          <w:szCs w:val="24"/>
        </w:rPr>
        <w:t xml:space="preserve"> должны соответствовать определенным Прогр</w:t>
      </w:r>
      <w:r>
        <w:rPr>
          <w:rFonts w:ascii="Times New Roman" w:hAnsi="Times New Roman"/>
          <w:b/>
          <w:sz w:val="24"/>
          <w:szCs w:val="24"/>
        </w:rPr>
        <w:t>аммой значениям показателей</w:t>
      </w:r>
      <w:r w:rsidRPr="00233D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эффективности ее реализации</w:t>
      </w:r>
      <w:r w:rsidRPr="000912A4">
        <w:rPr>
          <w:rFonts w:ascii="Times New Roman" w:hAnsi="Times New Roman"/>
          <w:b/>
          <w:sz w:val="24"/>
          <w:szCs w:val="24"/>
        </w:rPr>
        <w:t>.</w:t>
      </w:r>
    </w:p>
    <w:p w:rsidR="00723315" w:rsidRPr="00F26188" w:rsidRDefault="00723315" w:rsidP="000D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76F">
        <w:rPr>
          <w:rFonts w:ascii="Times New Roman" w:hAnsi="Times New Roman"/>
          <w:sz w:val="24"/>
          <w:szCs w:val="24"/>
        </w:rPr>
        <w:t>За 2011-2013 годы в области физической культуры и спорта в Томской области</w:t>
      </w:r>
      <w:r>
        <w:rPr>
          <w:rFonts w:ascii="Times New Roman" w:hAnsi="Times New Roman"/>
          <w:sz w:val="24"/>
          <w:szCs w:val="24"/>
        </w:rPr>
        <w:t>, в том числе мероприятий программы</w:t>
      </w:r>
      <w:r w:rsidRPr="000D376F">
        <w:rPr>
          <w:rFonts w:ascii="Times New Roman" w:hAnsi="Times New Roman"/>
          <w:sz w:val="24"/>
          <w:szCs w:val="24"/>
        </w:rPr>
        <w:t xml:space="preserve"> достигнут целевой показатель эффективности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0D376F">
        <w:rPr>
          <w:rFonts w:ascii="Times New Roman" w:hAnsi="Times New Roman"/>
          <w:sz w:val="24"/>
          <w:szCs w:val="24"/>
        </w:rPr>
        <w:t xml:space="preserve">рограммы, удельный вес населения, систематически занимающегося физической культурой и спортом в Томской области, вырос по сравнению с 2010 годом на 2,4 процентных пункта, и составил 17%. По муниципальным образованиям данный показатель существенно различается, </w:t>
      </w:r>
      <w:r w:rsidRPr="00F26188">
        <w:rPr>
          <w:rFonts w:ascii="Times New Roman" w:hAnsi="Times New Roman"/>
          <w:sz w:val="24"/>
          <w:szCs w:val="24"/>
        </w:rPr>
        <w:t xml:space="preserve">в 8 </w:t>
      </w:r>
      <w:r>
        <w:rPr>
          <w:rFonts w:ascii="Times New Roman" w:hAnsi="Times New Roman"/>
          <w:sz w:val="24"/>
          <w:szCs w:val="24"/>
        </w:rPr>
        <w:t xml:space="preserve">из 20 </w:t>
      </w:r>
      <w:r w:rsidRPr="000D376F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0D376F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й</w:t>
      </w:r>
      <w:r w:rsidRPr="000D376F">
        <w:rPr>
          <w:rFonts w:ascii="Times New Roman" w:hAnsi="Times New Roman"/>
          <w:sz w:val="24"/>
          <w:szCs w:val="24"/>
        </w:rPr>
        <w:t xml:space="preserve"> </w:t>
      </w:r>
      <w:r w:rsidRPr="00F26188">
        <w:rPr>
          <w:rFonts w:ascii="Times New Roman" w:hAnsi="Times New Roman"/>
          <w:sz w:val="24"/>
          <w:szCs w:val="24"/>
        </w:rPr>
        <w:t>достигнутые значения показателя превысили сложившееся среднее значение показателя по области 17%</w:t>
      </w:r>
      <w:r>
        <w:rPr>
          <w:rFonts w:ascii="Times New Roman" w:hAnsi="Times New Roman"/>
          <w:sz w:val="24"/>
          <w:szCs w:val="24"/>
        </w:rPr>
        <w:t>,</w:t>
      </w:r>
      <w:r w:rsidRPr="00F26188">
        <w:rPr>
          <w:rFonts w:ascii="Times New Roman" w:hAnsi="Times New Roman"/>
          <w:sz w:val="24"/>
          <w:szCs w:val="24"/>
        </w:rPr>
        <w:t xml:space="preserve"> </w:t>
      </w:r>
      <w:r w:rsidRPr="000D376F">
        <w:rPr>
          <w:rFonts w:ascii="Times New Roman" w:hAnsi="Times New Roman"/>
          <w:sz w:val="24"/>
          <w:szCs w:val="24"/>
        </w:rPr>
        <w:t>в 5 муниципальных образовани</w:t>
      </w:r>
      <w:r>
        <w:rPr>
          <w:rFonts w:ascii="Times New Roman" w:hAnsi="Times New Roman"/>
          <w:sz w:val="24"/>
          <w:szCs w:val="24"/>
        </w:rPr>
        <w:t>ях</w:t>
      </w:r>
      <w:r w:rsidRPr="000D376F">
        <w:rPr>
          <w:rFonts w:ascii="Times New Roman" w:hAnsi="Times New Roman"/>
          <w:sz w:val="24"/>
          <w:szCs w:val="24"/>
        </w:rPr>
        <w:t xml:space="preserve"> удельный вес населения, систематически занимающегося физической культурой и спортом, значительно ниже сложившегося уровня, и составил от 8,1% до 13,7%</w:t>
      </w:r>
      <w:r w:rsidR="001435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4359C" w:rsidRPr="0014359C">
        <w:rPr>
          <w:rFonts w:ascii="Times New Roman" w:hAnsi="Times New Roman"/>
          <w:sz w:val="24"/>
          <w:szCs w:val="24"/>
        </w:rPr>
        <w:t>г</w:t>
      </w:r>
      <w:proofErr w:type="gramStart"/>
      <w:r w:rsidR="0014359C" w:rsidRPr="0014359C">
        <w:rPr>
          <w:rFonts w:ascii="Times New Roman" w:hAnsi="Times New Roman"/>
          <w:sz w:val="24"/>
          <w:szCs w:val="24"/>
        </w:rPr>
        <w:t>.К</w:t>
      </w:r>
      <w:proofErr w:type="gramEnd"/>
      <w:r w:rsidR="0014359C" w:rsidRPr="0014359C">
        <w:rPr>
          <w:rFonts w:ascii="Times New Roman" w:hAnsi="Times New Roman"/>
          <w:sz w:val="24"/>
          <w:szCs w:val="24"/>
        </w:rPr>
        <w:t>едровый</w:t>
      </w:r>
      <w:proofErr w:type="spellEnd"/>
      <w:r w:rsidR="0014359C" w:rsidRPr="0014359C">
        <w:rPr>
          <w:rFonts w:ascii="Times New Roman" w:hAnsi="Times New Roman"/>
          <w:sz w:val="24"/>
          <w:szCs w:val="24"/>
        </w:rPr>
        <w:t xml:space="preserve"> – 8,1%, Томский район – 9,5%, </w:t>
      </w:r>
      <w:proofErr w:type="spellStart"/>
      <w:r w:rsidR="0014359C" w:rsidRPr="0014359C">
        <w:rPr>
          <w:rFonts w:ascii="Times New Roman" w:hAnsi="Times New Roman"/>
          <w:sz w:val="24"/>
          <w:szCs w:val="24"/>
        </w:rPr>
        <w:t>Колпашевский</w:t>
      </w:r>
      <w:proofErr w:type="spellEnd"/>
      <w:r w:rsidR="0014359C" w:rsidRPr="001435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4359C" w:rsidRPr="0014359C">
        <w:rPr>
          <w:rFonts w:ascii="Times New Roman" w:hAnsi="Times New Roman"/>
          <w:sz w:val="24"/>
          <w:szCs w:val="24"/>
        </w:rPr>
        <w:t>Чаинский</w:t>
      </w:r>
      <w:proofErr w:type="spellEnd"/>
      <w:r w:rsidR="0014359C" w:rsidRPr="0014359C">
        <w:rPr>
          <w:rFonts w:ascii="Times New Roman" w:hAnsi="Times New Roman"/>
          <w:sz w:val="24"/>
          <w:szCs w:val="24"/>
        </w:rPr>
        <w:t xml:space="preserve"> районы – 12,4%, </w:t>
      </w:r>
      <w:proofErr w:type="spellStart"/>
      <w:r w:rsidR="0014359C" w:rsidRPr="0014359C">
        <w:rPr>
          <w:rFonts w:ascii="Times New Roman" w:hAnsi="Times New Roman"/>
          <w:sz w:val="24"/>
          <w:szCs w:val="24"/>
        </w:rPr>
        <w:t>Асиновский</w:t>
      </w:r>
      <w:proofErr w:type="spellEnd"/>
      <w:r w:rsidR="0014359C" w:rsidRPr="0014359C">
        <w:rPr>
          <w:rFonts w:ascii="Times New Roman" w:hAnsi="Times New Roman"/>
          <w:sz w:val="24"/>
          <w:szCs w:val="24"/>
        </w:rPr>
        <w:t xml:space="preserve"> район – 13,7%.</w:t>
      </w:r>
      <w:r w:rsidR="0014359C">
        <w:rPr>
          <w:rFonts w:ascii="Times New Roman" w:hAnsi="Times New Roman"/>
          <w:sz w:val="24"/>
          <w:szCs w:val="24"/>
        </w:rPr>
        <w:t xml:space="preserve"> </w:t>
      </w:r>
      <w:r w:rsidRPr="00F26188">
        <w:rPr>
          <w:rFonts w:ascii="Times New Roman" w:hAnsi="Times New Roman"/>
          <w:sz w:val="24"/>
          <w:szCs w:val="24"/>
        </w:rPr>
        <w:t xml:space="preserve">При этом следует отметить, что во всех муниципальных образованиях отмечается положительная динамика роста значения показателя, за исключением </w:t>
      </w:r>
      <w:proofErr w:type="spellStart"/>
      <w:r w:rsidRPr="00F26188">
        <w:rPr>
          <w:rFonts w:ascii="Times New Roman" w:hAnsi="Times New Roman"/>
          <w:sz w:val="24"/>
          <w:szCs w:val="24"/>
        </w:rPr>
        <w:t>Тегульдетского</w:t>
      </w:r>
      <w:proofErr w:type="spellEnd"/>
      <w:r w:rsidRPr="00F26188">
        <w:rPr>
          <w:rFonts w:ascii="Times New Roman" w:hAnsi="Times New Roman"/>
          <w:sz w:val="24"/>
          <w:szCs w:val="24"/>
        </w:rPr>
        <w:t xml:space="preserve"> района (</w:t>
      </w:r>
      <w:r>
        <w:rPr>
          <w:rFonts w:ascii="Times New Roman" w:hAnsi="Times New Roman"/>
          <w:sz w:val="24"/>
          <w:szCs w:val="24"/>
        </w:rPr>
        <w:t>п</w:t>
      </w:r>
      <w:r w:rsidRPr="00F26188">
        <w:rPr>
          <w:rFonts w:ascii="Times New Roman" w:hAnsi="Times New Roman"/>
          <w:sz w:val="24"/>
          <w:szCs w:val="24"/>
        </w:rPr>
        <w:t xml:space="preserve">рограммой не </w:t>
      </w:r>
      <w:r w:rsidR="004545BB">
        <w:rPr>
          <w:rFonts w:ascii="Times New Roman" w:hAnsi="Times New Roman"/>
          <w:sz w:val="24"/>
          <w:szCs w:val="24"/>
        </w:rPr>
        <w:t xml:space="preserve">были </w:t>
      </w:r>
      <w:r w:rsidRPr="00F26188">
        <w:rPr>
          <w:rFonts w:ascii="Times New Roman" w:hAnsi="Times New Roman"/>
          <w:sz w:val="24"/>
          <w:szCs w:val="24"/>
        </w:rPr>
        <w:t xml:space="preserve">предусмотрены мероприятия по муниципальному образованию). </w:t>
      </w:r>
    </w:p>
    <w:p w:rsidR="00723315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188">
        <w:rPr>
          <w:rFonts w:ascii="Times New Roman" w:hAnsi="Times New Roman"/>
          <w:sz w:val="24"/>
          <w:szCs w:val="24"/>
        </w:rPr>
        <w:t>Согласно информации о достигнутых показателях развития физической культуры и спорта в Российской Федерации в 2013 году, доля населения</w:t>
      </w:r>
      <w:r>
        <w:rPr>
          <w:rFonts w:ascii="Times New Roman" w:hAnsi="Times New Roman"/>
          <w:sz w:val="24"/>
          <w:szCs w:val="24"/>
        </w:rPr>
        <w:t>,</w:t>
      </w:r>
      <w:r w:rsidRPr="00F26188">
        <w:rPr>
          <w:rFonts w:ascii="Times New Roman" w:hAnsi="Times New Roman"/>
          <w:sz w:val="24"/>
          <w:szCs w:val="24"/>
        </w:rPr>
        <w:t xml:space="preserve"> занимающегося физической культурой и спортом</w:t>
      </w:r>
      <w:r>
        <w:rPr>
          <w:rFonts w:ascii="Times New Roman" w:hAnsi="Times New Roman"/>
          <w:sz w:val="24"/>
          <w:szCs w:val="24"/>
        </w:rPr>
        <w:t>,</w:t>
      </w:r>
      <w:r w:rsidRPr="00F26188">
        <w:rPr>
          <w:rFonts w:ascii="Times New Roman" w:hAnsi="Times New Roman"/>
          <w:sz w:val="24"/>
          <w:szCs w:val="24"/>
        </w:rPr>
        <w:t xml:space="preserve"> состави</w:t>
      </w:r>
      <w:r>
        <w:rPr>
          <w:rFonts w:ascii="Times New Roman" w:hAnsi="Times New Roman"/>
          <w:sz w:val="24"/>
          <w:szCs w:val="24"/>
        </w:rPr>
        <w:t>ла по Российской Федерации 27,5</w:t>
      </w:r>
      <w:r w:rsidRPr="00F26188">
        <w:rPr>
          <w:rFonts w:ascii="Times New Roman" w:hAnsi="Times New Roman"/>
          <w:sz w:val="24"/>
          <w:szCs w:val="24"/>
        </w:rPr>
        <w:t xml:space="preserve">%, по Сибирскому Федеральному округу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26188">
        <w:rPr>
          <w:rFonts w:ascii="Times New Roman" w:hAnsi="Times New Roman"/>
          <w:sz w:val="24"/>
          <w:szCs w:val="24"/>
        </w:rPr>
        <w:t xml:space="preserve">26,4%, что превышает значение показателя по Томской области практически в 1,5 раза. </w:t>
      </w:r>
    </w:p>
    <w:p w:rsidR="00723315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</w:t>
      </w:r>
      <w:r w:rsidRPr="00076A8A">
        <w:rPr>
          <w:rFonts w:ascii="Times New Roman" w:hAnsi="Times New Roman"/>
          <w:sz w:val="24"/>
          <w:szCs w:val="24"/>
        </w:rPr>
        <w:t>в области физической культуры и спорта в Томской области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076A8A">
        <w:rPr>
          <w:rFonts w:ascii="Times New Roman" w:hAnsi="Times New Roman"/>
          <w:sz w:val="24"/>
          <w:szCs w:val="24"/>
        </w:rPr>
        <w:t>а 2011-2013 годы</w:t>
      </w:r>
      <w:r>
        <w:rPr>
          <w:rFonts w:ascii="Times New Roman" w:hAnsi="Times New Roman"/>
          <w:sz w:val="24"/>
          <w:szCs w:val="24"/>
        </w:rPr>
        <w:t xml:space="preserve"> достигнуты плановые значения</w:t>
      </w:r>
      <w:r w:rsidRPr="00076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76A8A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из 8 показателей </w:t>
      </w:r>
      <w:r w:rsidRPr="00076A8A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</w:t>
      </w:r>
      <w:r w:rsidRPr="00076A8A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 сравнению с 2010 годом</w:t>
      </w:r>
      <w:r w:rsidRPr="00076A8A">
        <w:rPr>
          <w:rFonts w:ascii="Times New Roman" w:hAnsi="Times New Roman"/>
          <w:sz w:val="24"/>
          <w:szCs w:val="24"/>
        </w:rPr>
        <w:t xml:space="preserve"> численность лиц, систематически занимающихся физической культурой и спортом</w:t>
      </w:r>
      <w:r>
        <w:rPr>
          <w:rFonts w:ascii="Times New Roman" w:hAnsi="Times New Roman"/>
          <w:sz w:val="24"/>
          <w:szCs w:val="24"/>
        </w:rPr>
        <w:t>,</w:t>
      </w:r>
      <w:r w:rsidRPr="00907737">
        <w:rPr>
          <w:rFonts w:ascii="Times New Roman" w:hAnsi="Times New Roman"/>
          <w:sz w:val="24"/>
          <w:szCs w:val="24"/>
        </w:rPr>
        <w:t xml:space="preserve"> </w:t>
      </w:r>
      <w:r w:rsidRPr="00076A8A">
        <w:rPr>
          <w:rFonts w:ascii="Times New Roman" w:hAnsi="Times New Roman"/>
          <w:sz w:val="24"/>
          <w:szCs w:val="24"/>
        </w:rPr>
        <w:t>выросла на</w:t>
      </w:r>
      <w:r>
        <w:rPr>
          <w:rFonts w:ascii="Times New Roman" w:hAnsi="Times New Roman"/>
          <w:sz w:val="24"/>
          <w:szCs w:val="24"/>
        </w:rPr>
        <w:t xml:space="preserve"> 28 878 чел. или на 118,9%, и составила 181 482 чел., численность </w:t>
      </w:r>
      <w:r w:rsidRPr="00076A8A">
        <w:rPr>
          <w:rFonts w:ascii="Times New Roman" w:hAnsi="Times New Roman"/>
          <w:sz w:val="24"/>
          <w:szCs w:val="24"/>
        </w:rPr>
        <w:t>детей от 6 до 15 лет, занимающихся в учреждениях физкультурно-спортивной направленности</w:t>
      </w:r>
      <w:r>
        <w:rPr>
          <w:rFonts w:ascii="Times New Roman" w:hAnsi="Times New Roman"/>
          <w:sz w:val="24"/>
          <w:szCs w:val="24"/>
        </w:rPr>
        <w:t>, выросла с 23 872 чел</w:t>
      </w:r>
      <w:r w:rsidR="00DA0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 26 184 чел. или на 109,7%. К</w:t>
      </w:r>
      <w:r w:rsidRPr="00076A8A">
        <w:rPr>
          <w:rFonts w:ascii="Times New Roman" w:hAnsi="Times New Roman"/>
          <w:sz w:val="24"/>
          <w:szCs w:val="24"/>
        </w:rPr>
        <w:t xml:space="preserve">оличество спортивных сооружений увеличилось </w:t>
      </w:r>
      <w:r>
        <w:rPr>
          <w:rFonts w:ascii="Times New Roman" w:hAnsi="Times New Roman"/>
          <w:sz w:val="24"/>
          <w:szCs w:val="24"/>
        </w:rPr>
        <w:t>по сравнению с 2010 годом</w:t>
      </w:r>
      <w:r w:rsidRPr="00076A8A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076A8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43 или на 110,1%, и составило 1 561 ед., соответственно выросла </w:t>
      </w:r>
      <w:r w:rsidRPr="00076A8A">
        <w:rPr>
          <w:rFonts w:ascii="Times New Roman" w:hAnsi="Times New Roman"/>
          <w:sz w:val="24"/>
          <w:szCs w:val="24"/>
        </w:rPr>
        <w:t xml:space="preserve">единовременная пропускная способность физкультурно-спортивных сооружений </w:t>
      </w:r>
      <w:r>
        <w:rPr>
          <w:rFonts w:ascii="Times New Roman" w:hAnsi="Times New Roman"/>
          <w:sz w:val="24"/>
          <w:szCs w:val="24"/>
        </w:rPr>
        <w:t xml:space="preserve">на 6 233 </w:t>
      </w:r>
      <w:r w:rsidRPr="00076A8A">
        <w:rPr>
          <w:rFonts w:ascii="Times New Roman" w:hAnsi="Times New Roman"/>
          <w:sz w:val="24"/>
          <w:szCs w:val="24"/>
        </w:rPr>
        <w:t>чел./смену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076A8A">
        <w:rPr>
          <w:rFonts w:ascii="Times New Roman" w:hAnsi="Times New Roman"/>
          <w:sz w:val="24"/>
          <w:szCs w:val="24"/>
        </w:rPr>
        <w:t>на 11</w:t>
      </w:r>
      <w:r>
        <w:rPr>
          <w:rFonts w:ascii="Times New Roman" w:hAnsi="Times New Roman"/>
          <w:sz w:val="24"/>
          <w:szCs w:val="24"/>
        </w:rPr>
        <w:t>5,6</w:t>
      </w:r>
      <w:r w:rsidRPr="00076A8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о</w:t>
      </w:r>
      <w:r w:rsidRPr="00076A8A">
        <w:rPr>
          <w:rFonts w:ascii="Times New Roman" w:hAnsi="Times New Roman"/>
          <w:sz w:val="24"/>
          <w:szCs w:val="24"/>
        </w:rPr>
        <w:t xml:space="preserve">беспеченность плоскостными сооружениями </w:t>
      </w:r>
      <w:r>
        <w:rPr>
          <w:rFonts w:ascii="Times New Roman" w:hAnsi="Times New Roman"/>
          <w:sz w:val="24"/>
          <w:szCs w:val="24"/>
        </w:rPr>
        <w:t xml:space="preserve">выросла на 161 158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или на 117,2%, и составила 1 095 990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Обеспеченность</w:t>
      </w:r>
      <w:r w:rsidRPr="00076A8A">
        <w:rPr>
          <w:rFonts w:ascii="Times New Roman" w:hAnsi="Times New Roman"/>
          <w:sz w:val="24"/>
          <w:szCs w:val="24"/>
        </w:rPr>
        <w:t xml:space="preserve"> спортивными залами </w:t>
      </w:r>
      <w:r>
        <w:rPr>
          <w:rFonts w:ascii="Times New Roman" w:hAnsi="Times New Roman"/>
          <w:sz w:val="24"/>
          <w:szCs w:val="24"/>
        </w:rPr>
        <w:t xml:space="preserve">составила 122 175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превысив плановый показатель на 2013 год на 1201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на 101% (не сравнивается с 2010 годом, так как показатель введен в программу с 31.12.2013).</w:t>
      </w:r>
    </w:p>
    <w:p w:rsidR="00723315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выполнены 2 показателя задачи: о</w:t>
      </w:r>
      <w:r w:rsidRPr="00076A8A">
        <w:rPr>
          <w:rFonts w:ascii="Times New Roman" w:hAnsi="Times New Roman"/>
          <w:sz w:val="24"/>
          <w:szCs w:val="24"/>
        </w:rPr>
        <w:t>беспеченност</w:t>
      </w:r>
      <w:r>
        <w:rPr>
          <w:rFonts w:ascii="Times New Roman" w:hAnsi="Times New Roman"/>
          <w:sz w:val="24"/>
          <w:szCs w:val="24"/>
        </w:rPr>
        <w:t>ь</w:t>
      </w:r>
      <w:r w:rsidRPr="00076A8A">
        <w:rPr>
          <w:rFonts w:ascii="Times New Roman" w:hAnsi="Times New Roman"/>
          <w:sz w:val="24"/>
          <w:szCs w:val="24"/>
        </w:rPr>
        <w:t xml:space="preserve"> плавательными бассейнами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8E">
        <w:rPr>
          <w:rFonts w:ascii="Times New Roman" w:hAnsi="Times New Roman"/>
          <w:sz w:val="24"/>
          <w:szCs w:val="24"/>
        </w:rPr>
        <w:t xml:space="preserve">при запланированном увеличении на </w:t>
      </w:r>
      <w:r>
        <w:rPr>
          <w:rFonts w:ascii="Times New Roman" w:hAnsi="Times New Roman"/>
          <w:sz w:val="24"/>
          <w:szCs w:val="24"/>
        </w:rPr>
        <w:t xml:space="preserve">425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 w:rsidRPr="001F088E">
        <w:rPr>
          <w:rFonts w:ascii="Times New Roman" w:hAnsi="Times New Roman"/>
          <w:sz w:val="24"/>
          <w:szCs w:val="24"/>
        </w:rPr>
        <w:t xml:space="preserve"> увеличилась на </w:t>
      </w:r>
      <w:r>
        <w:rPr>
          <w:rFonts w:ascii="Times New Roman" w:hAnsi="Times New Roman"/>
          <w:sz w:val="24"/>
          <w:szCs w:val="24"/>
        </w:rPr>
        <w:t xml:space="preserve">212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 или</w:t>
      </w:r>
      <w:r w:rsidRPr="001F088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49,9%, и составила 4 699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 w:rsidRPr="00076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вместо 4 904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6E7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создано 64 новых рабочих места вместо запланированных 170 мест.</w:t>
      </w:r>
    </w:p>
    <w:p w:rsidR="00723315" w:rsidRDefault="00CA5369" w:rsidP="002A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н</w:t>
      </w:r>
      <w:r w:rsidR="002A157D">
        <w:rPr>
          <w:rFonts w:ascii="Times New Roman" w:hAnsi="Times New Roman"/>
          <w:sz w:val="24"/>
          <w:szCs w:val="24"/>
        </w:rPr>
        <w:t xml:space="preserve">епосредственно </w:t>
      </w:r>
      <w:r w:rsidR="00723315">
        <w:rPr>
          <w:rFonts w:ascii="Times New Roman" w:hAnsi="Times New Roman"/>
          <w:sz w:val="24"/>
          <w:szCs w:val="24"/>
        </w:rPr>
        <w:t>з</w:t>
      </w:r>
      <w:r w:rsidR="00723315" w:rsidRPr="00F26188">
        <w:rPr>
          <w:rFonts w:ascii="Times New Roman" w:hAnsi="Times New Roman"/>
          <w:sz w:val="24"/>
          <w:szCs w:val="24"/>
        </w:rPr>
        <w:t>а счет р</w:t>
      </w:r>
      <w:r w:rsidR="00723315">
        <w:rPr>
          <w:rFonts w:ascii="Times New Roman" w:hAnsi="Times New Roman"/>
          <w:sz w:val="24"/>
          <w:szCs w:val="24"/>
        </w:rPr>
        <w:t xml:space="preserve">еализации мероприятий </w:t>
      </w:r>
      <w:r w:rsidR="002A157D">
        <w:rPr>
          <w:rFonts w:ascii="Times New Roman" w:hAnsi="Times New Roman"/>
          <w:sz w:val="24"/>
          <w:szCs w:val="24"/>
        </w:rPr>
        <w:t>п</w:t>
      </w:r>
      <w:r w:rsidR="00723315">
        <w:rPr>
          <w:rFonts w:ascii="Times New Roman" w:hAnsi="Times New Roman"/>
          <w:sz w:val="24"/>
          <w:szCs w:val="24"/>
        </w:rPr>
        <w:t>рограммы не выполнены 6 из 8 показателей задачи. По сравнению с 2010 годом:</w:t>
      </w:r>
    </w:p>
    <w:p w:rsidR="00723315" w:rsidRPr="00D07692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692">
        <w:rPr>
          <w:rFonts w:ascii="Times New Roman" w:hAnsi="Times New Roman"/>
          <w:sz w:val="24"/>
          <w:szCs w:val="24"/>
        </w:rPr>
        <w:t xml:space="preserve">- количество спортивных сооружений увеличилось на 16 объектов </w:t>
      </w:r>
      <w:r>
        <w:rPr>
          <w:rFonts w:ascii="Times New Roman" w:hAnsi="Times New Roman"/>
          <w:sz w:val="24"/>
          <w:szCs w:val="24"/>
        </w:rPr>
        <w:t>при</w:t>
      </w:r>
      <w:r w:rsidRPr="00D07692">
        <w:rPr>
          <w:rFonts w:ascii="Times New Roman" w:hAnsi="Times New Roman"/>
          <w:sz w:val="24"/>
          <w:szCs w:val="24"/>
        </w:rPr>
        <w:t xml:space="preserve"> запланированн</w:t>
      </w:r>
      <w:r>
        <w:rPr>
          <w:rFonts w:ascii="Times New Roman" w:hAnsi="Times New Roman"/>
          <w:sz w:val="24"/>
          <w:szCs w:val="24"/>
        </w:rPr>
        <w:t xml:space="preserve">ом увеличении на </w:t>
      </w:r>
      <w:r w:rsidRPr="00D07692">
        <w:rPr>
          <w:rFonts w:ascii="Times New Roman" w:hAnsi="Times New Roman"/>
          <w:sz w:val="24"/>
          <w:szCs w:val="24"/>
        </w:rPr>
        <w:t>20 объектов или на 80%;</w:t>
      </w:r>
    </w:p>
    <w:p w:rsidR="00723315" w:rsidRPr="001F088E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</w:t>
      </w:r>
      <w:r w:rsidRPr="001F088E">
        <w:rPr>
          <w:rFonts w:ascii="Times New Roman" w:hAnsi="Times New Roman"/>
          <w:sz w:val="24"/>
          <w:szCs w:val="24"/>
        </w:rPr>
        <w:t>диновременная пропускная способность физкультурно-спортивных сооружений при запланированном увеличении на 1102 чел./смену увеличилась на</w:t>
      </w:r>
      <w:r>
        <w:rPr>
          <w:rFonts w:ascii="Times New Roman" w:hAnsi="Times New Roman"/>
          <w:sz w:val="24"/>
          <w:szCs w:val="24"/>
        </w:rPr>
        <w:t xml:space="preserve"> 573</w:t>
      </w:r>
      <w:r w:rsidRPr="00384385">
        <w:rPr>
          <w:rFonts w:ascii="Times New Roman" w:hAnsi="Times New Roman"/>
          <w:b/>
          <w:sz w:val="24"/>
          <w:szCs w:val="24"/>
        </w:rPr>
        <w:t xml:space="preserve"> </w:t>
      </w:r>
      <w:r w:rsidRPr="001F088E">
        <w:rPr>
          <w:rFonts w:ascii="Times New Roman" w:hAnsi="Times New Roman"/>
          <w:sz w:val="24"/>
          <w:szCs w:val="24"/>
        </w:rPr>
        <w:t>чел./смену</w:t>
      </w:r>
      <w:r>
        <w:rPr>
          <w:rFonts w:ascii="Times New Roman" w:hAnsi="Times New Roman"/>
          <w:sz w:val="24"/>
          <w:szCs w:val="24"/>
        </w:rPr>
        <w:t xml:space="preserve"> или на</w:t>
      </w:r>
      <w:r w:rsidRPr="001F0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</w:t>
      </w:r>
      <w:r w:rsidRPr="001F088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723315" w:rsidRPr="001F088E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6188">
        <w:rPr>
          <w:rFonts w:ascii="Times New Roman" w:hAnsi="Times New Roman"/>
          <w:sz w:val="24"/>
          <w:szCs w:val="24"/>
        </w:rPr>
        <w:t xml:space="preserve">площадь плоскостных спортивных сооружений увеличилась </w:t>
      </w:r>
      <w:r w:rsidRPr="001F088E">
        <w:rPr>
          <w:rFonts w:ascii="Times New Roman" w:hAnsi="Times New Roman"/>
          <w:sz w:val="24"/>
          <w:szCs w:val="24"/>
        </w:rPr>
        <w:t>на 8</w:t>
      </w:r>
      <w:r>
        <w:rPr>
          <w:rFonts w:ascii="Times New Roman" w:hAnsi="Times New Roman"/>
          <w:sz w:val="24"/>
          <w:szCs w:val="24"/>
        </w:rPr>
        <w:t>8</w:t>
      </w:r>
      <w:r w:rsidRPr="001F088E">
        <w:rPr>
          <w:rFonts w:ascii="Times New Roman" w:hAnsi="Times New Roman"/>
          <w:sz w:val="24"/>
          <w:szCs w:val="24"/>
        </w:rPr>
        <w:t>,3%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1F08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587</w:t>
      </w:r>
      <w:r w:rsidRPr="001F08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88E">
        <w:rPr>
          <w:rFonts w:ascii="Times New Roman" w:hAnsi="Times New Roman"/>
          <w:sz w:val="24"/>
          <w:szCs w:val="24"/>
        </w:rPr>
        <w:t>кв.м</w:t>
      </w:r>
      <w:proofErr w:type="spellEnd"/>
      <w:r w:rsidRPr="001F088E">
        <w:rPr>
          <w:rFonts w:ascii="Times New Roman" w:hAnsi="Times New Roman"/>
          <w:sz w:val="24"/>
          <w:szCs w:val="24"/>
        </w:rPr>
        <w:t xml:space="preserve"> в связи с </w:t>
      </w:r>
      <w:r>
        <w:rPr>
          <w:rFonts w:ascii="Times New Roman" w:hAnsi="Times New Roman"/>
          <w:sz w:val="24"/>
          <w:szCs w:val="24"/>
        </w:rPr>
        <w:t>тем, что построено</w:t>
      </w:r>
      <w:r w:rsidRPr="001F088E"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</w:rPr>
        <w:t>из 15 комплексных спортивных площадок;</w:t>
      </w:r>
    </w:p>
    <w:p w:rsidR="00723315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76A8A">
        <w:rPr>
          <w:rFonts w:ascii="Times New Roman" w:hAnsi="Times New Roman"/>
          <w:sz w:val="24"/>
          <w:szCs w:val="24"/>
        </w:rPr>
        <w:t>беспеченност</w:t>
      </w:r>
      <w:r>
        <w:rPr>
          <w:rFonts w:ascii="Times New Roman" w:hAnsi="Times New Roman"/>
          <w:sz w:val="24"/>
          <w:szCs w:val="24"/>
        </w:rPr>
        <w:t>ь</w:t>
      </w:r>
      <w:r w:rsidRPr="00076A8A">
        <w:rPr>
          <w:rFonts w:ascii="Times New Roman" w:hAnsi="Times New Roman"/>
          <w:sz w:val="24"/>
          <w:szCs w:val="24"/>
        </w:rPr>
        <w:t xml:space="preserve"> плавательными бассейнами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8E">
        <w:rPr>
          <w:rFonts w:ascii="Times New Roman" w:hAnsi="Times New Roman"/>
          <w:sz w:val="24"/>
          <w:szCs w:val="24"/>
        </w:rPr>
        <w:t xml:space="preserve">при запланированном увеличении на </w:t>
      </w:r>
      <w:r>
        <w:rPr>
          <w:rFonts w:ascii="Times New Roman" w:hAnsi="Times New Roman"/>
          <w:sz w:val="24"/>
          <w:szCs w:val="24"/>
        </w:rPr>
        <w:t xml:space="preserve">425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 w:rsidRPr="001F088E">
        <w:rPr>
          <w:rFonts w:ascii="Times New Roman" w:hAnsi="Times New Roman"/>
          <w:sz w:val="24"/>
          <w:szCs w:val="24"/>
        </w:rPr>
        <w:t xml:space="preserve"> увеличилась на </w:t>
      </w:r>
      <w:r>
        <w:rPr>
          <w:rFonts w:ascii="Times New Roman" w:hAnsi="Times New Roman"/>
          <w:sz w:val="24"/>
          <w:szCs w:val="24"/>
        </w:rPr>
        <w:t xml:space="preserve">212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 или</w:t>
      </w:r>
      <w:r w:rsidRPr="001F088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49,9%, и составила 4 699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 w:rsidRPr="00076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вместо 4 904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23315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создано 64 новых рабочих места вместо запланированных 170 мест; </w:t>
      </w:r>
    </w:p>
    <w:p w:rsidR="00723315" w:rsidRDefault="00723315" w:rsidP="000D0C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обеспеченность спортивными залами увеличилась на 307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запланированном с 2011 года увеличении на 507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на 60,6%, и составила 122 175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157D" w:rsidRDefault="002A157D" w:rsidP="002A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достижения </w:t>
      </w:r>
      <w:r w:rsidR="005F177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показателей </w:t>
      </w:r>
      <w:r w:rsidR="00A34181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з</w:t>
      </w:r>
      <w:r w:rsidRPr="00F26188">
        <w:rPr>
          <w:rFonts w:ascii="Times New Roman" w:hAnsi="Times New Roman"/>
          <w:sz w:val="24"/>
          <w:szCs w:val="24"/>
        </w:rPr>
        <w:t>а счет р</w:t>
      </w:r>
      <w:r>
        <w:rPr>
          <w:rFonts w:ascii="Times New Roman" w:hAnsi="Times New Roman"/>
          <w:sz w:val="24"/>
          <w:szCs w:val="24"/>
        </w:rPr>
        <w:t xml:space="preserve">еализации мероприятий программы </w:t>
      </w:r>
      <w:r w:rsidRPr="001F088E">
        <w:rPr>
          <w:rFonts w:ascii="Times New Roman" w:hAnsi="Times New Roman"/>
          <w:sz w:val="24"/>
          <w:szCs w:val="24"/>
        </w:rPr>
        <w:t>(численность лиц, систематически занимающихся физической культурой и спортом; число детей от 6 до 15 лет, занимающихся в учреждениях физкультурно-спортивной направленности)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="00522D38">
        <w:rPr>
          <w:rFonts w:ascii="Times New Roman" w:hAnsi="Times New Roman"/>
          <w:sz w:val="24"/>
          <w:szCs w:val="24"/>
        </w:rPr>
        <w:t>не произведена</w:t>
      </w:r>
      <w:r w:rsidR="009B3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тем, что п</w:t>
      </w:r>
      <w:r w:rsidRPr="001F088E">
        <w:rPr>
          <w:rFonts w:ascii="Times New Roman" w:hAnsi="Times New Roman"/>
          <w:sz w:val="24"/>
          <w:szCs w:val="24"/>
        </w:rPr>
        <w:t>рограммой не был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8E">
        <w:rPr>
          <w:rFonts w:ascii="Times New Roman" w:hAnsi="Times New Roman"/>
          <w:sz w:val="24"/>
          <w:szCs w:val="24"/>
        </w:rPr>
        <w:t xml:space="preserve">определен источник </w:t>
      </w:r>
      <w:r>
        <w:rPr>
          <w:rFonts w:ascii="Times New Roman" w:hAnsi="Times New Roman"/>
          <w:sz w:val="24"/>
          <w:szCs w:val="24"/>
        </w:rPr>
        <w:t xml:space="preserve">данных для их оценки. </w:t>
      </w:r>
    </w:p>
    <w:p w:rsidR="00723315" w:rsidRDefault="00723315" w:rsidP="000D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Показатели задачи не достигнуты по разным объективным причинам, в основном в результате:</w:t>
      </w:r>
    </w:p>
    <w:p w:rsidR="00723315" w:rsidRDefault="00723315" w:rsidP="000D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несоблюдения подрядчиками сроков строительства и реконструкции объектов, имеющихся к подрядчику замечаний по объемам и качеству выполненных работ, что привело к </w:t>
      </w:r>
      <w:r w:rsidRPr="00F26188">
        <w:rPr>
          <w:rFonts w:ascii="Times New Roman" w:hAnsi="Times New Roman"/>
          <w:sz w:val="24"/>
          <w:szCs w:val="24"/>
        </w:rPr>
        <w:t>несвоевременн</w:t>
      </w:r>
      <w:r>
        <w:rPr>
          <w:rFonts w:ascii="Times New Roman" w:hAnsi="Times New Roman"/>
          <w:sz w:val="24"/>
          <w:szCs w:val="24"/>
        </w:rPr>
        <w:t>ому</w:t>
      </w:r>
      <w:r w:rsidRPr="00F26188">
        <w:rPr>
          <w:rFonts w:ascii="Times New Roman" w:hAnsi="Times New Roman"/>
          <w:sz w:val="24"/>
          <w:szCs w:val="24"/>
        </w:rPr>
        <w:t xml:space="preserve"> ввод</w:t>
      </w:r>
      <w:r>
        <w:rPr>
          <w:rFonts w:ascii="Times New Roman" w:hAnsi="Times New Roman"/>
          <w:sz w:val="24"/>
          <w:szCs w:val="24"/>
        </w:rPr>
        <w:t>у</w:t>
      </w:r>
      <w:r w:rsidRPr="00F26188">
        <w:rPr>
          <w:rFonts w:ascii="Times New Roman" w:hAnsi="Times New Roman"/>
          <w:sz w:val="24"/>
          <w:szCs w:val="24"/>
        </w:rPr>
        <w:t xml:space="preserve"> в эксплуатацию </w:t>
      </w:r>
      <w:r>
        <w:rPr>
          <w:rFonts w:ascii="Times New Roman" w:hAnsi="Times New Roman"/>
          <w:sz w:val="24"/>
          <w:szCs w:val="24"/>
        </w:rPr>
        <w:t>объектов;</w:t>
      </w:r>
    </w:p>
    <w:p w:rsidR="00723315" w:rsidRDefault="00723315" w:rsidP="000D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продления </w:t>
      </w:r>
      <w:r w:rsidRPr="001F088E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ов</w:t>
      </w:r>
      <w:r w:rsidRPr="001F088E">
        <w:rPr>
          <w:rFonts w:ascii="Times New Roman" w:hAnsi="Times New Roman"/>
          <w:sz w:val="24"/>
          <w:szCs w:val="24"/>
        </w:rPr>
        <w:t xml:space="preserve"> строительства </w:t>
      </w:r>
      <w:r w:rsidRPr="00803F35">
        <w:rPr>
          <w:rFonts w:ascii="Times New Roman" w:hAnsi="Times New Roman"/>
          <w:sz w:val="24"/>
          <w:szCs w:val="24"/>
        </w:rPr>
        <w:t>в связи с необходимостью корректировки проекта</w:t>
      </w:r>
      <w:r w:rsidRPr="00AB6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1F088E">
        <w:rPr>
          <w:rFonts w:ascii="Times New Roman" w:hAnsi="Times New Roman"/>
          <w:sz w:val="24"/>
          <w:szCs w:val="24"/>
        </w:rPr>
        <w:t>спортивно</w:t>
      </w:r>
      <w:r>
        <w:rPr>
          <w:rFonts w:ascii="Times New Roman" w:hAnsi="Times New Roman"/>
          <w:sz w:val="24"/>
          <w:szCs w:val="24"/>
        </w:rPr>
        <w:t>му</w:t>
      </w:r>
      <w:r w:rsidRPr="001F088E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у</w:t>
      </w:r>
      <w:r w:rsidRPr="001F088E">
        <w:rPr>
          <w:rFonts w:ascii="Times New Roman" w:hAnsi="Times New Roman"/>
          <w:sz w:val="24"/>
          <w:szCs w:val="24"/>
        </w:rPr>
        <w:t xml:space="preserve"> с 50-метровым бассейном по </w:t>
      </w:r>
      <w:proofErr w:type="spellStart"/>
      <w:r w:rsidRPr="001F088E">
        <w:rPr>
          <w:rFonts w:ascii="Times New Roman" w:hAnsi="Times New Roman"/>
          <w:sz w:val="24"/>
          <w:szCs w:val="24"/>
        </w:rPr>
        <w:t>ул.Энтузиастов</w:t>
      </w:r>
      <w:proofErr w:type="spellEnd"/>
      <w:r w:rsidRPr="001F08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F088E">
        <w:rPr>
          <w:rFonts w:ascii="Times New Roman" w:hAnsi="Times New Roman"/>
          <w:sz w:val="24"/>
          <w:szCs w:val="24"/>
        </w:rPr>
        <w:t>г.Томске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23315" w:rsidRDefault="00723315" w:rsidP="000D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поступления </w:t>
      </w:r>
      <w:r w:rsidRPr="00803F35">
        <w:rPr>
          <w:rFonts w:ascii="Times New Roman" w:hAnsi="Times New Roman"/>
          <w:sz w:val="24"/>
          <w:szCs w:val="24"/>
        </w:rPr>
        <w:t>субсидии из федерального бюджета на строительство</w:t>
      </w:r>
      <w:r>
        <w:rPr>
          <w:rFonts w:ascii="Times New Roman" w:hAnsi="Times New Roman"/>
          <w:sz w:val="24"/>
          <w:szCs w:val="24"/>
        </w:rPr>
        <w:t xml:space="preserve"> манежа по ул.5-й Армии в </w:t>
      </w:r>
      <w:proofErr w:type="spellStart"/>
      <w:r>
        <w:rPr>
          <w:rFonts w:ascii="Times New Roman" w:hAnsi="Times New Roman"/>
          <w:sz w:val="24"/>
          <w:szCs w:val="24"/>
        </w:rPr>
        <w:t>г.Томске</w:t>
      </w:r>
      <w:proofErr w:type="spellEnd"/>
      <w:r w:rsidRPr="00852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конце 2013 года;</w:t>
      </w:r>
    </w:p>
    <w:p w:rsidR="00723315" w:rsidRDefault="00723315" w:rsidP="000D0C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26188">
        <w:rPr>
          <w:rFonts w:ascii="Times New Roman" w:hAnsi="Times New Roman"/>
          <w:sz w:val="24"/>
          <w:szCs w:val="24"/>
        </w:rPr>
        <w:t>птимизаци</w:t>
      </w:r>
      <w:r>
        <w:rPr>
          <w:rFonts w:ascii="Times New Roman" w:hAnsi="Times New Roman"/>
          <w:sz w:val="24"/>
          <w:szCs w:val="24"/>
        </w:rPr>
        <w:t>и</w:t>
      </w:r>
      <w:r w:rsidRPr="00F26188">
        <w:rPr>
          <w:rFonts w:ascii="Times New Roman" w:hAnsi="Times New Roman"/>
          <w:sz w:val="24"/>
          <w:szCs w:val="24"/>
        </w:rPr>
        <w:t xml:space="preserve"> штатного расписания на введенном в эксплуатацию физкультурно-оздоровительном комплексе с бассейном в </w:t>
      </w:r>
      <w:proofErr w:type="spellStart"/>
      <w:r w:rsidRPr="00F26188">
        <w:rPr>
          <w:rFonts w:ascii="Times New Roman" w:hAnsi="Times New Roman"/>
          <w:sz w:val="24"/>
          <w:szCs w:val="24"/>
        </w:rPr>
        <w:t>г.Асино</w:t>
      </w:r>
      <w:proofErr w:type="spellEnd"/>
      <w:r w:rsidRPr="00F26188">
        <w:rPr>
          <w:rFonts w:ascii="Times New Roman" w:hAnsi="Times New Roman"/>
          <w:sz w:val="24"/>
          <w:szCs w:val="24"/>
        </w:rPr>
        <w:t xml:space="preserve"> в связи с дефицитом средств местного бюджета.</w:t>
      </w:r>
    </w:p>
    <w:p w:rsidR="00723315" w:rsidRDefault="00723315" w:rsidP="001E0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AE9" w:rsidRPr="001D5AE9" w:rsidRDefault="001D5AE9" w:rsidP="001D5A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proofErr w:type="gramStart"/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>экспертно-аналитического</w:t>
      </w:r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мероприятия показали н</w:t>
      </w:r>
      <w:r w:rsidRPr="001D5AE9">
        <w:rPr>
          <w:rFonts w:ascii="Times New Roman" w:eastAsia="Times New Roman" w:hAnsi="Times New Roman"/>
          <w:sz w:val="24"/>
          <w:szCs w:val="24"/>
          <w:lang w:eastAsia="ru-RU"/>
        </w:rPr>
        <w:t>еобходимость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доработки и внесения</w:t>
      </w:r>
      <w:r w:rsidRPr="001D5A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соответствующих изменений в государственную программу </w:t>
      </w:r>
      <w:r w:rsidR="000C0839">
        <w:rPr>
          <w:rFonts w:ascii="Times New Roman" w:eastAsia="Times New Roman" w:hAnsi="Times New Roman"/>
          <w:sz w:val="24"/>
          <w:szCs w:val="24"/>
          <w:lang w:eastAsia="ar-SA"/>
        </w:rPr>
        <w:t>по р</w:t>
      </w:r>
      <w:r w:rsidR="000C0839">
        <w:rPr>
          <w:rFonts w:ascii="Times New Roman" w:hAnsi="Times New Roman"/>
          <w:sz w:val="24"/>
          <w:szCs w:val="24"/>
        </w:rPr>
        <w:t>азвитию</w:t>
      </w:r>
      <w:r w:rsidR="00F8214B" w:rsidRPr="00385BEE">
        <w:rPr>
          <w:rFonts w:ascii="Times New Roman" w:hAnsi="Times New Roman"/>
          <w:sz w:val="24"/>
          <w:szCs w:val="24"/>
        </w:rPr>
        <w:t xml:space="preserve"> физической культуры и спорта в Томской области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 устранению нарушений</w:t>
      </w:r>
      <w:r w:rsidR="00E93431">
        <w:rPr>
          <w:rFonts w:ascii="Times New Roman" w:eastAsia="Times New Roman" w:hAnsi="Times New Roman"/>
          <w:sz w:val="24"/>
          <w:szCs w:val="24"/>
          <w:lang w:eastAsia="ar-SA"/>
        </w:rPr>
        <w:t xml:space="preserve"> и недостатков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допу</w:t>
      </w:r>
      <w:r w:rsidR="000C0839">
        <w:rPr>
          <w:rFonts w:ascii="Times New Roman" w:eastAsia="Times New Roman" w:hAnsi="Times New Roman"/>
          <w:sz w:val="24"/>
          <w:szCs w:val="24"/>
          <w:lang w:eastAsia="ar-SA"/>
        </w:rPr>
        <w:t xml:space="preserve">скаемых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 ее формировании</w:t>
      </w:r>
      <w:r w:rsidR="0053675D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планировании расходов</w:t>
      </w:r>
      <w:r w:rsidR="00F8214B">
        <w:rPr>
          <w:rFonts w:ascii="Times New Roman" w:eastAsia="Times New Roman" w:hAnsi="Times New Roman"/>
          <w:sz w:val="24"/>
          <w:szCs w:val="24"/>
          <w:lang w:eastAsia="ar-SA"/>
        </w:rPr>
        <w:t>, а также разработки показателей</w:t>
      </w:r>
      <w:r w:rsidR="006204C5">
        <w:rPr>
          <w:rFonts w:ascii="Times New Roman" w:eastAsia="Times New Roman" w:hAnsi="Times New Roman"/>
          <w:sz w:val="24"/>
          <w:szCs w:val="24"/>
          <w:lang w:eastAsia="ar-SA"/>
        </w:rPr>
        <w:t xml:space="preserve"> увязанных с целью и задачами программы</w:t>
      </w:r>
      <w:r w:rsidR="00EB708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473EC">
        <w:rPr>
          <w:rFonts w:ascii="Times New Roman" w:eastAsia="Times New Roman" w:hAnsi="Times New Roman"/>
          <w:sz w:val="24"/>
          <w:szCs w:val="24"/>
          <w:lang w:eastAsia="ar-SA"/>
        </w:rPr>
        <w:t xml:space="preserve">характеризующих </w:t>
      </w:r>
      <w:r w:rsidR="00F8214B">
        <w:rPr>
          <w:rFonts w:ascii="Times New Roman" w:eastAsia="Times New Roman" w:hAnsi="Times New Roman"/>
          <w:sz w:val="24"/>
          <w:szCs w:val="24"/>
          <w:lang w:eastAsia="ar-SA"/>
        </w:rPr>
        <w:t>эффективност</w:t>
      </w:r>
      <w:r w:rsidR="00B473EC">
        <w:rPr>
          <w:rFonts w:ascii="Times New Roman" w:eastAsia="Times New Roman" w:hAnsi="Times New Roman"/>
          <w:sz w:val="24"/>
          <w:szCs w:val="24"/>
          <w:lang w:eastAsia="ar-SA"/>
        </w:rPr>
        <w:t>ь</w:t>
      </w:r>
      <w:r w:rsidR="00F8214B">
        <w:rPr>
          <w:rFonts w:ascii="Times New Roman" w:eastAsia="Times New Roman" w:hAnsi="Times New Roman"/>
          <w:sz w:val="24"/>
          <w:szCs w:val="24"/>
          <w:lang w:eastAsia="ar-SA"/>
        </w:rPr>
        <w:t xml:space="preserve"> реализации </w:t>
      </w:r>
      <w:r w:rsidR="00050514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государственной </w:t>
      </w:r>
      <w:r w:rsidR="00F8214B">
        <w:rPr>
          <w:rFonts w:ascii="Times New Roman" w:eastAsia="Times New Roman" w:hAnsi="Times New Roman"/>
          <w:sz w:val="24"/>
          <w:szCs w:val="24"/>
          <w:lang w:eastAsia="ar-SA"/>
        </w:rPr>
        <w:t>программы непосредственно за счет выполнения мероприятий</w:t>
      </w:r>
      <w:r w:rsidR="00050514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End"/>
    </w:p>
    <w:p w:rsidR="001D5AE9" w:rsidRPr="001D5AE9" w:rsidRDefault="001D5AE9" w:rsidP="001D5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</w:p>
    <w:p w:rsidR="001D5AE9" w:rsidRPr="001D5AE9" w:rsidRDefault="001D5AE9" w:rsidP="001D5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>Дополнительные сведения.</w:t>
      </w:r>
    </w:p>
    <w:p w:rsidR="001D5AE9" w:rsidRPr="001D5AE9" w:rsidRDefault="001D5AE9" w:rsidP="001D5AE9">
      <w:pP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По результатам </w:t>
      </w:r>
      <w:r w:rsidR="008F7858">
        <w:rPr>
          <w:rFonts w:ascii="Times New Roman" w:eastAsia="Batang" w:hAnsi="Times New Roman"/>
          <w:color w:val="000000"/>
          <w:sz w:val="24"/>
          <w:szCs w:val="24"/>
          <w:lang w:eastAsia="ru-RU"/>
        </w:rPr>
        <w:t>экспертно-аналитического</w:t>
      </w:r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мероприятия </w:t>
      </w:r>
      <w:r w:rsidR="00BE0C7B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возражения и замечания </w:t>
      </w:r>
      <w:r w:rsidR="008F7858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Департамента </w:t>
      </w:r>
      <w:r w:rsidR="008F7858" w:rsidRPr="00C814C6">
        <w:rPr>
          <w:rFonts w:ascii="Times New Roman" w:hAnsi="Times New Roman"/>
          <w:sz w:val="24"/>
          <w:szCs w:val="24"/>
          <w:lang w:eastAsia="ru-RU"/>
        </w:rPr>
        <w:t>по молодежной политике, физической культуре и спорту Томской области</w:t>
      </w:r>
      <w:r w:rsidR="00BE0C7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8F7858" w:rsidRPr="00C814C6">
        <w:rPr>
          <w:rFonts w:ascii="Times New Roman" w:hAnsi="Times New Roman"/>
          <w:sz w:val="24"/>
          <w:szCs w:val="24"/>
          <w:lang w:eastAsia="ru-RU"/>
        </w:rPr>
        <w:t>Департамент</w:t>
      </w:r>
      <w:r w:rsidR="008F7858">
        <w:rPr>
          <w:rFonts w:ascii="Times New Roman" w:hAnsi="Times New Roman"/>
          <w:sz w:val="24"/>
          <w:szCs w:val="24"/>
          <w:lang w:eastAsia="ru-RU"/>
        </w:rPr>
        <w:t>а</w:t>
      </w:r>
      <w:r w:rsidR="008F7858" w:rsidRPr="00C814C6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 Томской области</w:t>
      </w:r>
      <w:r w:rsidR="008F7858"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BE0C7B">
        <w:rPr>
          <w:rFonts w:ascii="Times New Roman" w:eastAsia="Batang" w:hAnsi="Times New Roman"/>
          <w:color w:val="000000"/>
          <w:sz w:val="24"/>
          <w:szCs w:val="24"/>
          <w:lang w:eastAsia="ru-RU"/>
        </w:rPr>
        <w:t>отсутствуют.</w:t>
      </w:r>
    </w:p>
    <w:p w:rsidR="00DF55A7" w:rsidRPr="00DF55A7" w:rsidRDefault="001D5AE9" w:rsidP="00DF55A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proofErr w:type="gramStart"/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В соответствии с Законом Томской области от 09.08.2011 №177-ОЗ «О Контрольно-счетной палате Томской области» </w:t>
      </w:r>
      <w:r w:rsidR="00D42BEB"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руководителям </w:t>
      </w:r>
      <w:r w:rsidR="00D42BEB">
        <w:rPr>
          <w:rFonts w:ascii="Times New Roman" w:eastAsia="Batang" w:hAnsi="Times New Roman"/>
          <w:color w:val="000000"/>
          <w:sz w:val="24"/>
          <w:szCs w:val="24"/>
          <w:lang w:eastAsia="ru-RU"/>
        </w:rPr>
        <w:t>Департаментов</w:t>
      </w:r>
      <w:r w:rsidR="00D42BEB"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DF55A7"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направлены </w:t>
      </w:r>
      <w:r w:rsid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письма</w:t>
      </w:r>
      <w:r w:rsidRPr="001D5AE9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о принятии соответствующих мер по устранению выявленных нарушений</w:t>
      </w:r>
      <w:r w:rsidR="00F61D45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и недостатков</w:t>
      </w:r>
      <w:r w:rsid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>,</w:t>
      </w:r>
      <w:r w:rsidR="00B6490F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выполнению мероприятий программы, кроме того,</w:t>
      </w:r>
      <w:r w:rsidR="00B7392C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AD6F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составлены протоколы</w:t>
      </w:r>
      <w:r w:rsidR="0083723A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DF55A7" w:rsidRP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>об административных правонарушениях</w:t>
      </w:r>
      <w:r w:rsidR="00AD6F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за</w:t>
      </w:r>
      <w:r w:rsidR="00DF55A7" w:rsidRP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допущенн</w:t>
      </w:r>
      <w:r w:rsidR="005A3495">
        <w:rPr>
          <w:rFonts w:ascii="Times New Roman" w:eastAsia="Batang" w:hAnsi="Times New Roman"/>
          <w:color w:val="000000"/>
          <w:sz w:val="24"/>
          <w:szCs w:val="24"/>
          <w:lang w:eastAsia="ru-RU"/>
        </w:rPr>
        <w:t>ы</w:t>
      </w:r>
      <w:r w:rsidR="00AD6F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е</w:t>
      </w:r>
      <w:r w:rsidR="00DF55A7" w:rsidRP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D42BEB">
        <w:rPr>
          <w:rFonts w:ascii="Times New Roman" w:eastAsia="Batang" w:hAnsi="Times New Roman"/>
          <w:color w:val="000000"/>
          <w:sz w:val="24"/>
          <w:szCs w:val="24"/>
          <w:lang w:eastAsia="ru-RU"/>
        </w:rPr>
        <w:t>Департаментом</w:t>
      </w:r>
      <w:r w:rsid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2A3560" w:rsidRPr="00C814C6">
        <w:rPr>
          <w:rFonts w:ascii="Times New Roman" w:hAnsi="Times New Roman"/>
          <w:sz w:val="24"/>
          <w:szCs w:val="24"/>
          <w:lang w:eastAsia="ru-RU"/>
        </w:rPr>
        <w:t>архитектуры и строительства Томской области</w:t>
      </w:r>
      <w:r w:rsidR="002A3560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как главным распорядителем бюджетных средств нарушени</w:t>
      </w:r>
      <w:r w:rsidR="005A3495">
        <w:rPr>
          <w:rFonts w:ascii="Times New Roman" w:eastAsia="Batang" w:hAnsi="Times New Roman"/>
          <w:color w:val="000000"/>
          <w:sz w:val="24"/>
          <w:szCs w:val="24"/>
          <w:lang w:eastAsia="ru-RU"/>
        </w:rPr>
        <w:t>я</w:t>
      </w:r>
      <w:r w:rsid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условий предоставления субсидий муниципальным образованиям</w:t>
      </w:r>
      <w:r w:rsidR="00DF55A7" w:rsidRPr="00DF55A7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1D5AE9" w:rsidRPr="001D5AE9" w:rsidRDefault="001D5AE9" w:rsidP="001D5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5AE9" w:rsidRPr="001D5AE9" w:rsidRDefault="001D5AE9" w:rsidP="001D5AE9">
      <w:pPr>
        <w:spacing w:after="0" w:line="240" w:lineRule="auto"/>
        <w:ind w:left="180"/>
        <w:rPr>
          <w:rFonts w:ascii="Times New Roman" w:eastAsia="Batang" w:hAnsi="Times New Roman"/>
          <w:sz w:val="24"/>
          <w:szCs w:val="24"/>
          <w:lang w:eastAsia="ru-RU"/>
        </w:rPr>
      </w:pPr>
    </w:p>
    <w:p w:rsidR="001D5AE9" w:rsidRPr="001D5AE9" w:rsidRDefault="00B13801" w:rsidP="001D5AE9">
      <w:pPr>
        <w:spacing w:after="0" w:line="240" w:lineRule="auto"/>
        <w:ind w:left="180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 xml:space="preserve">   </w:t>
      </w:r>
      <w:r w:rsidR="001D5AE9" w:rsidRPr="001D5AE9">
        <w:rPr>
          <w:rFonts w:ascii="Times New Roman" w:eastAsia="Batang" w:hAnsi="Times New Roman"/>
          <w:sz w:val="24"/>
          <w:szCs w:val="24"/>
          <w:lang w:eastAsia="ru-RU"/>
        </w:rPr>
        <w:t xml:space="preserve">Аудитор Контрольно-счетной палаты </w:t>
      </w:r>
    </w:p>
    <w:p w:rsidR="001D5AE9" w:rsidRPr="001D5AE9" w:rsidRDefault="00B13801" w:rsidP="001D5AE9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 xml:space="preserve">   </w:t>
      </w:r>
      <w:r w:rsidR="001D5AE9" w:rsidRPr="001D5AE9">
        <w:rPr>
          <w:rFonts w:ascii="Times New Roman" w:eastAsia="Batang" w:hAnsi="Times New Roman"/>
          <w:sz w:val="24"/>
          <w:szCs w:val="24"/>
          <w:lang w:eastAsia="ru-RU"/>
        </w:rPr>
        <w:t>Томской области                                                                                                     С.В. Зорина</w:t>
      </w:r>
    </w:p>
    <w:sectPr w:rsidR="001D5AE9" w:rsidRPr="001D5AE9" w:rsidSect="0083723A">
      <w:headerReference w:type="default" r:id="rId9"/>
      <w:pgSz w:w="11906" w:h="16838" w:code="9"/>
      <w:pgMar w:top="851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44" w:rsidRDefault="00C87844" w:rsidP="000F5C06">
      <w:pPr>
        <w:spacing w:after="0" w:line="240" w:lineRule="auto"/>
      </w:pPr>
      <w:r>
        <w:separator/>
      </w:r>
    </w:p>
  </w:endnote>
  <w:endnote w:type="continuationSeparator" w:id="0">
    <w:p w:rsidR="00C87844" w:rsidRDefault="00C87844" w:rsidP="000F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44" w:rsidRDefault="00C87844" w:rsidP="000F5C06">
      <w:pPr>
        <w:spacing w:after="0" w:line="240" w:lineRule="auto"/>
      </w:pPr>
      <w:r>
        <w:separator/>
      </w:r>
    </w:p>
  </w:footnote>
  <w:footnote w:type="continuationSeparator" w:id="0">
    <w:p w:rsidR="00C87844" w:rsidRDefault="00C87844" w:rsidP="000F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896140"/>
      <w:docPartObj>
        <w:docPartGallery w:val="Page Numbers (Top of Page)"/>
        <w:docPartUnique/>
      </w:docPartObj>
    </w:sdtPr>
    <w:sdtEndPr/>
    <w:sdtContent>
      <w:p w:rsidR="00C9018E" w:rsidRDefault="00C901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9B3">
          <w:rPr>
            <w:noProof/>
          </w:rPr>
          <w:t>2</w:t>
        </w:r>
        <w:r>
          <w:fldChar w:fldCharType="end"/>
        </w:r>
      </w:p>
    </w:sdtContent>
  </w:sdt>
  <w:p w:rsidR="00C9018E" w:rsidRDefault="00C901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804D15"/>
    <w:multiLevelType w:val="hybridMultilevel"/>
    <w:tmpl w:val="40D4614E"/>
    <w:lvl w:ilvl="0" w:tplc="070216E6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1AF96A98"/>
    <w:multiLevelType w:val="hybridMultilevel"/>
    <w:tmpl w:val="4BB2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1A46B1"/>
    <w:multiLevelType w:val="hybridMultilevel"/>
    <w:tmpl w:val="E94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4B26A5"/>
    <w:multiLevelType w:val="hybridMultilevel"/>
    <w:tmpl w:val="5F42D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016A4B"/>
    <w:multiLevelType w:val="hybridMultilevel"/>
    <w:tmpl w:val="34AA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E4"/>
    <w:rsid w:val="000009D0"/>
    <w:rsid w:val="00000B18"/>
    <w:rsid w:val="00000D22"/>
    <w:rsid w:val="00000EC2"/>
    <w:rsid w:val="000014D6"/>
    <w:rsid w:val="00001DED"/>
    <w:rsid w:val="000024AB"/>
    <w:rsid w:val="00002944"/>
    <w:rsid w:val="00003333"/>
    <w:rsid w:val="00003683"/>
    <w:rsid w:val="00003D4E"/>
    <w:rsid w:val="000045D5"/>
    <w:rsid w:val="00004FD3"/>
    <w:rsid w:val="00005F81"/>
    <w:rsid w:val="00007578"/>
    <w:rsid w:val="00007C28"/>
    <w:rsid w:val="0001012E"/>
    <w:rsid w:val="00013449"/>
    <w:rsid w:val="00013663"/>
    <w:rsid w:val="00014597"/>
    <w:rsid w:val="000148EA"/>
    <w:rsid w:val="0001544A"/>
    <w:rsid w:val="000155C7"/>
    <w:rsid w:val="00015D3D"/>
    <w:rsid w:val="000169E3"/>
    <w:rsid w:val="00020457"/>
    <w:rsid w:val="0002065B"/>
    <w:rsid w:val="00020C7A"/>
    <w:rsid w:val="00020E32"/>
    <w:rsid w:val="000210C2"/>
    <w:rsid w:val="00021DF4"/>
    <w:rsid w:val="00023FBE"/>
    <w:rsid w:val="0002454C"/>
    <w:rsid w:val="00024D7B"/>
    <w:rsid w:val="00025059"/>
    <w:rsid w:val="000263BA"/>
    <w:rsid w:val="00026F93"/>
    <w:rsid w:val="00030E3D"/>
    <w:rsid w:val="000311A7"/>
    <w:rsid w:val="000317F3"/>
    <w:rsid w:val="00032508"/>
    <w:rsid w:val="00032BE6"/>
    <w:rsid w:val="00033A00"/>
    <w:rsid w:val="000345EB"/>
    <w:rsid w:val="00035303"/>
    <w:rsid w:val="00035D77"/>
    <w:rsid w:val="000372FC"/>
    <w:rsid w:val="00037F8E"/>
    <w:rsid w:val="000400B4"/>
    <w:rsid w:val="00041284"/>
    <w:rsid w:val="00042027"/>
    <w:rsid w:val="0004237E"/>
    <w:rsid w:val="0004292A"/>
    <w:rsid w:val="000441BA"/>
    <w:rsid w:val="0004437D"/>
    <w:rsid w:val="0004687B"/>
    <w:rsid w:val="00046B63"/>
    <w:rsid w:val="00046DE7"/>
    <w:rsid w:val="00047BF5"/>
    <w:rsid w:val="00047C34"/>
    <w:rsid w:val="00047FCE"/>
    <w:rsid w:val="0005002F"/>
    <w:rsid w:val="00050514"/>
    <w:rsid w:val="00051157"/>
    <w:rsid w:val="0005150F"/>
    <w:rsid w:val="00051712"/>
    <w:rsid w:val="00051982"/>
    <w:rsid w:val="00051DCD"/>
    <w:rsid w:val="000526FF"/>
    <w:rsid w:val="0005281B"/>
    <w:rsid w:val="00052BB3"/>
    <w:rsid w:val="000532AC"/>
    <w:rsid w:val="000534F0"/>
    <w:rsid w:val="00053867"/>
    <w:rsid w:val="00053CB1"/>
    <w:rsid w:val="000543DD"/>
    <w:rsid w:val="000557B8"/>
    <w:rsid w:val="00056207"/>
    <w:rsid w:val="000601C6"/>
    <w:rsid w:val="000602B1"/>
    <w:rsid w:val="0006032B"/>
    <w:rsid w:val="00061056"/>
    <w:rsid w:val="000615B2"/>
    <w:rsid w:val="000637B9"/>
    <w:rsid w:val="00063C0C"/>
    <w:rsid w:val="00063CD3"/>
    <w:rsid w:val="000640CE"/>
    <w:rsid w:val="00064615"/>
    <w:rsid w:val="00064F13"/>
    <w:rsid w:val="00065677"/>
    <w:rsid w:val="000656B1"/>
    <w:rsid w:val="00066D1F"/>
    <w:rsid w:val="000700D0"/>
    <w:rsid w:val="000706BC"/>
    <w:rsid w:val="000719BD"/>
    <w:rsid w:val="000722E2"/>
    <w:rsid w:val="00072D8A"/>
    <w:rsid w:val="00072FAE"/>
    <w:rsid w:val="00073897"/>
    <w:rsid w:val="00073923"/>
    <w:rsid w:val="00073BB7"/>
    <w:rsid w:val="0007404C"/>
    <w:rsid w:val="000740A1"/>
    <w:rsid w:val="00075261"/>
    <w:rsid w:val="00076165"/>
    <w:rsid w:val="000761ED"/>
    <w:rsid w:val="00076A8A"/>
    <w:rsid w:val="000774EC"/>
    <w:rsid w:val="000776BB"/>
    <w:rsid w:val="000807EF"/>
    <w:rsid w:val="00080DC5"/>
    <w:rsid w:val="000812F9"/>
    <w:rsid w:val="00081A6B"/>
    <w:rsid w:val="000822B2"/>
    <w:rsid w:val="000822B5"/>
    <w:rsid w:val="00082A13"/>
    <w:rsid w:val="00084460"/>
    <w:rsid w:val="0008446F"/>
    <w:rsid w:val="0008458D"/>
    <w:rsid w:val="00084B2A"/>
    <w:rsid w:val="00084DA6"/>
    <w:rsid w:val="00084FB4"/>
    <w:rsid w:val="00085EE8"/>
    <w:rsid w:val="00086232"/>
    <w:rsid w:val="0008681F"/>
    <w:rsid w:val="000868C7"/>
    <w:rsid w:val="000872A2"/>
    <w:rsid w:val="0008768C"/>
    <w:rsid w:val="00090A09"/>
    <w:rsid w:val="000912A4"/>
    <w:rsid w:val="00092501"/>
    <w:rsid w:val="000929D3"/>
    <w:rsid w:val="00092F5C"/>
    <w:rsid w:val="0009415B"/>
    <w:rsid w:val="00094294"/>
    <w:rsid w:val="00096468"/>
    <w:rsid w:val="000966A8"/>
    <w:rsid w:val="000967BF"/>
    <w:rsid w:val="00096B21"/>
    <w:rsid w:val="00096E66"/>
    <w:rsid w:val="0009742B"/>
    <w:rsid w:val="000976BE"/>
    <w:rsid w:val="000A00A9"/>
    <w:rsid w:val="000A08B5"/>
    <w:rsid w:val="000A1141"/>
    <w:rsid w:val="000A1167"/>
    <w:rsid w:val="000A14CC"/>
    <w:rsid w:val="000A2A3F"/>
    <w:rsid w:val="000A315E"/>
    <w:rsid w:val="000A35D7"/>
    <w:rsid w:val="000A381D"/>
    <w:rsid w:val="000A3B8F"/>
    <w:rsid w:val="000A507D"/>
    <w:rsid w:val="000A6366"/>
    <w:rsid w:val="000A6688"/>
    <w:rsid w:val="000A6C50"/>
    <w:rsid w:val="000A6C52"/>
    <w:rsid w:val="000A7017"/>
    <w:rsid w:val="000A741E"/>
    <w:rsid w:val="000A7EFF"/>
    <w:rsid w:val="000B05F7"/>
    <w:rsid w:val="000B0643"/>
    <w:rsid w:val="000B06E2"/>
    <w:rsid w:val="000B1112"/>
    <w:rsid w:val="000B1442"/>
    <w:rsid w:val="000B1701"/>
    <w:rsid w:val="000B24EB"/>
    <w:rsid w:val="000B2A7D"/>
    <w:rsid w:val="000B2C61"/>
    <w:rsid w:val="000B30CB"/>
    <w:rsid w:val="000B3C9B"/>
    <w:rsid w:val="000B4303"/>
    <w:rsid w:val="000B43C7"/>
    <w:rsid w:val="000B4EE4"/>
    <w:rsid w:val="000B4FD7"/>
    <w:rsid w:val="000B59D0"/>
    <w:rsid w:val="000B7FE1"/>
    <w:rsid w:val="000C0839"/>
    <w:rsid w:val="000C09C3"/>
    <w:rsid w:val="000C0C6E"/>
    <w:rsid w:val="000C0D6A"/>
    <w:rsid w:val="000C1564"/>
    <w:rsid w:val="000C1818"/>
    <w:rsid w:val="000C2383"/>
    <w:rsid w:val="000C30B5"/>
    <w:rsid w:val="000C3B18"/>
    <w:rsid w:val="000C435B"/>
    <w:rsid w:val="000C468F"/>
    <w:rsid w:val="000C4B59"/>
    <w:rsid w:val="000C5123"/>
    <w:rsid w:val="000C55D9"/>
    <w:rsid w:val="000C67FD"/>
    <w:rsid w:val="000C7372"/>
    <w:rsid w:val="000C7F08"/>
    <w:rsid w:val="000D085E"/>
    <w:rsid w:val="000D0CC0"/>
    <w:rsid w:val="000D1D44"/>
    <w:rsid w:val="000D3457"/>
    <w:rsid w:val="000D356A"/>
    <w:rsid w:val="000D361C"/>
    <w:rsid w:val="000D36E2"/>
    <w:rsid w:val="000D376F"/>
    <w:rsid w:val="000D5937"/>
    <w:rsid w:val="000E00B0"/>
    <w:rsid w:val="000E1A80"/>
    <w:rsid w:val="000E1D9B"/>
    <w:rsid w:val="000E285F"/>
    <w:rsid w:val="000E3456"/>
    <w:rsid w:val="000E362E"/>
    <w:rsid w:val="000E3E98"/>
    <w:rsid w:val="000E4240"/>
    <w:rsid w:val="000E45B5"/>
    <w:rsid w:val="000E4897"/>
    <w:rsid w:val="000E4DB2"/>
    <w:rsid w:val="000E5602"/>
    <w:rsid w:val="000E57A0"/>
    <w:rsid w:val="000E62DD"/>
    <w:rsid w:val="000E6FCD"/>
    <w:rsid w:val="000E778D"/>
    <w:rsid w:val="000F05EB"/>
    <w:rsid w:val="000F0C0E"/>
    <w:rsid w:val="000F0E1C"/>
    <w:rsid w:val="000F13C7"/>
    <w:rsid w:val="000F1C1D"/>
    <w:rsid w:val="000F277F"/>
    <w:rsid w:val="000F279F"/>
    <w:rsid w:val="000F2A66"/>
    <w:rsid w:val="000F2BBF"/>
    <w:rsid w:val="000F40A3"/>
    <w:rsid w:val="000F4B93"/>
    <w:rsid w:val="000F5078"/>
    <w:rsid w:val="000F5C06"/>
    <w:rsid w:val="000F692C"/>
    <w:rsid w:val="000F6DB4"/>
    <w:rsid w:val="000F7073"/>
    <w:rsid w:val="000F75B1"/>
    <w:rsid w:val="000F7CE2"/>
    <w:rsid w:val="00100679"/>
    <w:rsid w:val="001034D9"/>
    <w:rsid w:val="001036A3"/>
    <w:rsid w:val="00105724"/>
    <w:rsid w:val="00105D6C"/>
    <w:rsid w:val="001069B3"/>
    <w:rsid w:val="00106CEF"/>
    <w:rsid w:val="001077A9"/>
    <w:rsid w:val="00107852"/>
    <w:rsid w:val="00110403"/>
    <w:rsid w:val="00110902"/>
    <w:rsid w:val="0011162F"/>
    <w:rsid w:val="00112B3B"/>
    <w:rsid w:val="00114D46"/>
    <w:rsid w:val="0011578D"/>
    <w:rsid w:val="00115978"/>
    <w:rsid w:val="0011605D"/>
    <w:rsid w:val="00117471"/>
    <w:rsid w:val="00117713"/>
    <w:rsid w:val="00117F0C"/>
    <w:rsid w:val="00120AD7"/>
    <w:rsid w:val="00120C3C"/>
    <w:rsid w:val="00120FBB"/>
    <w:rsid w:val="0012102C"/>
    <w:rsid w:val="00121291"/>
    <w:rsid w:val="001223E0"/>
    <w:rsid w:val="00122C01"/>
    <w:rsid w:val="0012300B"/>
    <w:rsid w:val="0012399E"/>
    <w:rsid w:val="00123A7C"/>
    <w:rsid w:val="00123B3E"/>
    <w:rsid w:val="001241C3"/>
    <w:rsid w:val="00125725"/>
    <w:rsid w:val="001264D4"/>
    <w:rsid w:val="00126DD0"/>
    <w:rsid w:val="00126EC6"/>
    <w:rsid w:val="00126F1A"/>
    <w:rsid w:val="00127337"/>
    <w:rsid w:val="00127340"/>
    <w:rsid w:val="00127A98"/>
    <w:rsid w:val="001300BF"/>
    <w:rsid w:val="00130595"/>
    <w:rsid w:val="00131485"/>
    <w:rsid w:val="00131745"/>
    <w:rsid w:val="0013210A"/>
    <w:rsid w:val="00132680"/>
    <w:rsid w:val="00132762"/>
    <w:rsid w:val="00132A41"/>
    <w:rsid w:val="00132F8C"/>
    <w:rsid w:val="00133ED2"/>
    <w:rsid w:val="001344E2"/>
    <w:rsid w:val="001348CE"/>
    <w:rsid w:val="00134B5D"/>
    <w:rsid w:val="00134BB9"/>
    <w:rsid w:val="00134C86"/>
    <w:rsid w:val="00135128"/>
    <w:rsid w:val="00135464"/>
    <w:rsid w:val="00135BCE"/>
    <w:rsid w:val="00135C6E"/>
    <w:rsid w:val="00136AB6"/>
    <w:rsid w:val="001374A4"/>
    <w:rsid w:val="001379AD"/>
    <w:rsid w:val="00137D6E"/>
    <w:rsid w:val="001412BE"/>
    <w:rsid w:val="001421AB"/>
    <w:rsid w:val="00142B54"/>
    <w:rsid w:val="00142E24"/>
    <w:rsid w:val="0014359C"/>
    <w:rsid w:val="0014395D"/>
    <w:rsid w:val="00143B23"/>
    <w:rsid w:val="00144F54"/>
    <w:rsid w:val="00147355"/>
    <w:rsid w:val="001506F3"/>
    <w:rsid w:val="00150785"/>
    <w:rsid w:val="00150B09"/>
    <w:rsid w:val="001510B5"/>
    <w:rsid w:val="001532E9"/>
    <w:rsid w:val="00153F19"/>
    <w:rsid w:val="00155AD8"/>
    <w:rsid w:val="00156949"/>
    <w:rsid w:val="001572F9"/>
    <w:rsid w:val="001577BD"/>
    <w:rsid w:val="001602A4"/>
    <w:rsid w:val="001604E3"/>
    <w:rsid w:val="00160964"/>
    <w:rsid w:val="001609A4"/>
    <w:rsid w:val="00160CC7"/>
    <w:rsid w:val="00161A0E"/>
    <w:rsid w:val="00161B75"/>
    <w:rsid w:val="00161C34"/>
    <w:rsid w:val="00161D3C"/>
    <w:rsid w:val="001625D2"/>
    <w:rsid w:val="00162A3A"/>
    <w:rsid w:val="00163308"/>
    <w:rsid w:val="00164286"/>
    <w:rsid w:val="00164DA9"/>
    <w:rsid w:val="001657FC"/>
    <w:rsid w:val="00165ABE"/>
    <w:rsid w:val="0016642C"/>
    <w:rsid w:val="001701AC"/>
    <w:rsid w:val="001706F8"/>
    <w:rsid w:val="00170AEC"/>
    <w:rsid w:val="00170CEF"/>
    <w:rsid w:val="00171C9C"/>
    <w:rsid w:val="00172184"/>
    <w:rsid w:val="001742B9"/>
    <w:rsid w:val="001743DB"/>
    <w:rsid w:val="0017509C"/>
    <w:rsid w:val="0017583F"/>
    <w:rsid w:val="00176D54"/>
    <w:rsid w:val="00176DD8"/>
    <w:rsid w:val="0017714E"/>
    <w:rsid w:val="00177783"/>
    <w:rsid w:val="00177C0D"/>
    <w:rsid w:val="00181049"/>
    <w:rsid w:val="00181B4B"/>
    <w:rsid w:val="00181BC5"/>
    <w:rsid w:val="001827E9"/>
    <w:rsid w:val="00182C90"/>
    <w:rsid w:val="0018329A"/>
    <w:rsid w:val="00183B77"/>
    <w:rsid w:val="00184108"/>
    <w:rsid w:val="00184259"/>
    <w:rsid w:val="001843B1"/>
    <w:rsid w:val="001848D3"/>
    <w:rsid w:val="001854F5"/>
    <w:rsid w:val="001859FE"/>
    <w:rsid w:val="00186208"/>
    <w:rsid w:val="0018627F"/>
    <w:rsid w:val="00186A5E"/>
    <w:rsid w:val="0018745D"/>
    <w:rsid w:val="0018750F"/>
    <w:rsid w:val="0019310B"/>
    <w:rsid w:val="00194015"/>
    <w:rsid w:val="00195C4C"/>
    <w:rsid w:val="00195F33"/>
    <w:rsid w:val="00197195"/>
    <w:rsid w:val="00197240"/>
    <w:rsid w:val="00197E43"/>
    <w:rsid w:val="001A0222"/>
    <w:rsid w:val="001A082B"/>
    <w:rsid w:val="001A08A2"/>
    <w:rsid w:val="001A2056"/>
    <w:rsid w:val="001A2670"/>
    <w:rsid w:val="001A3352"/>
    <w:rsid w:val="001A4CCF"/>
    <w:rsid w:val="001A6519"/>
    <w:rsid w:val="001A71BC"/>
    <w:rsid w:val="001B0822"/>
    <w:rsid w:val="001B08DC"/>
    <w:rsid w:val="001B1725"/>
    <w:rsid w:val="001B1EA4"/>
    <w:rsid w:val="001B2507"/>
    <w:rsid w:val="001B2930"/>
    <w:rsid w:val="001B2F27"/>
    <w:rsid w:val="001B2FCA"/>
    <w:rsid w:val="001B3E8E"/>
    <w:rsid w:val="001B51F7"/>
    <w:rsid w:val="001B5AA0"/>
    <w:rsid w:val="001B6014"/>
    <w:rsid w:val="001B6B11"/>
    <w:rsid w:val="001B7411"/>
    <w:rsid w:val="001C0643"/>
    <w:rsid w:val="001C0AFA"/>
    <w:rsid w:val="001C3739"/>
    <w:rsid w:val="001C4796"/>
    <w:rsid w:val="001C4C29"/>
    <w:rsid w:val="001C6446"/>
    <w:rsid w:val="001C680E"/>
    <w:rsid w:val="001C70A7"/>
    <w:rsid w:val="001D1E76"/>
    <w:rsid w:val="001D2928"/>
    <w:rsid w:val="001D2DD0"/>
    <w:rsid w:val="001D327F"/>
    <w:rsid w:val="001D3FEF"/>
    <w:rsid w:val="001D4230"/>
    <w:rsid w:val="001D4D80"/>
    <w:rsid w:val="001D542E"/>
    <w:rsid w:val="001D5AE9"/>
    <w:rsid w:val="001D5E10"/>
    <w:rsid w:val="001D5F49"/>
    <w:rsid w:val="001D6810"/>
    <w:rsid w:val="001D6832"/>
    <w:rsid w:val="001E0142"/>
    <w:rsid w:val="001E026E"/>
    <w:rsid w:val="001E0422"/>
    <w:rsid w:val="001E0CC3"/>
    <w:rsid w:val="001E0D56"/>
    <w:rsid w:val="001E112E"/>
    <w:rsid w:val="001E18FD"/>
    <w:rsid w:val="001E1AD0"/>
    <w:rsid w:val="001E1BBE"/>
    <w:rsid w:val="001E1D94"/>
    <w:rsid w:val="001E1E1B"/>
    <w:rsid w:val="001E2E9E"/>
    <w:rsid w:val="001E2FC4"/>
    <w:rsid w:val="001E343A"/>
    <w:rsid w:val="001E4DF3"/>
    <w:rsid w:val="001E51B4"/>
    <w:rsid w:val="001E5331"/>
    <w:rsid w:val="001E54ED"/>
    <w:rsid w:val="001E59F3"/>
    <w:rsid w:val="001E5F0A"/>
    <w:rsid w:val="001E5FBC"/>
    <w:rsid w:val="001E6073"/>
    <w:rsid w:val="001E61B7"/>
    <w:rsid w:val="001E654F"/>
    <w:rsid w:val="001E6C8D"/>
    <w:rsid w:val="001E73F4"/>
    <w:rsid w:val="001F0498"/>
    <w:rsid w:val="001F04D7"/>
    <w:rsid w:val="001F088E"/>
    <w:rsid w:val="001F10E6"/>
    <w:rsid w:val="001F1949"/>
    <w:rsid w:val="001F1B95"/>
    <w:rsid w:val="001F2003"/>
    <w:rsid w:val="001F2A14"/>
    <w:rsid w:val="001F427D"/>
    <w:rsid w:val="001F4492"/>
    <w:rsid w:val="001F54C1"/>
    <w:rsid w:val="001F5501"/>
    <w:rsid w:val="001F78C4"/>
    <w:rsid w:val="0020094E"/>
    <w:rsid w:val="00200D81"/>
    <w:rsid w:val="00201FEF"/>
    <w:rsid w:val="00202BC2"/>
    <w:rsid w:val="00203E9D"/>
    <w:rsid w:val="00204704"/>
    <w:rsid w:val="0020555F"/>
    <w:rsid w:val="002064EC"/>
    <w:rsid w:val="00207FC8"/>
    <w:rsid w:val="002105C6"/>
    <w:rsid w:val="002118EC"/>
    <w:rsid w:val="00212959"/>
    <w:rsid w:val="00212C02"/>
    <w:rsid w:val="00213063"/>
    <w:rsid w:val="00214262"/>
    <w:rsid w:val="00215633"/>
    <w:rsid w:val="00215CFE"/>
    <w:rsid w:val="00215E6D"/>
    <w:rsid w:val="00216516"/>
    <w:rsid w:val="002172D7"/>
    <w:rsid w:val="0021764D"/>
    <w:rsid w:val="00217D67"/>
    <w:rsid w:val="00220E4E"/>
    <w:rsid w:val="00220FA8"/>
    <w:rsid w:val="002217A1"/>
    <w:rsid w:val="0022358C"/>
    <w:rsid w:val="0022539F"/>
    <w:rsid w:val="002256AB"/>
    <w:rsid w:val="00225866"/>
    <w:rsid w:val="00225D88"/>
    <w:rsid w:val="00225F52"/>
    <w:rsid w:val="00225FD9"/>
    <w:rsid w:val="0022603E"/>
    <w:rsid w:val="00226110"/>
    <w:rsid w:val="0022712D"/>
    <w:rsid w:val="00227B8F"/>
    <w:rsid w:val="00227E4C"/>
    <w:rsid w:val="00227FE3"/>
    <w:rsid w:val="00230384"/>
    <w:rsid w:val="00230BF4"/>
    <w:rsid w:val="00231039"/>
    <w:rsid w:val="0023114D"/>
    <w:rsid w:val="00231916"/>
    <w:rsid w:val="00231D42"/>
    <w:rsid w:val="00232439"/>
    <w:rsid w:val="0023373B"/>
    <w:rsid w:val="00233D15"/>
    <w:rsid w:val="00234495"/>
    <w:rsid w:val="00235F14"/>
    <w:rsid w:val="00236775"/>
    <w:rsid w:val="00236F2A"/>
    <w:rsid w:val="00240D92"/>
    <w:rsid w:val="002411B3"/>
    <w:rsid w:val="00241D6F"/>
    <w:rsid w:val="0024365E"/>
    <w:rsid w:val="00243E28"/>
    <w:rsid w:val="00245A7F"/>
    <w:rsid w:val="002462B4"/>
    <w:rsid w:val="00246650"/>
    <w:rsid w:val="0024680D"/>
    <w:rsid w:val="00247070"/>
    <w:rsid w:val="00247EF0"/>
    <w:rsid w:val="002507B7"/>
    <w:rsid w:val="002510B4"/>
    <w:rsid w:val="002511C2"/>
    <w:rsid w:val="00251305"/>
    <w:rsid w:val="002517C8"/>
    <w:rsid w:val="002524D1"/>
    <w:rsid w:val="002527D9"/>
    <w:rsid w:val="002528B7"/>
    <w:rsid w:val="00252AEB"/>
    <w:rsid w:val="00253132"/>
    <w:rsid w:val="00253B48"/>
    <w:rsid w:val="00253D43"/>
    <w:rsid w:val="00253EFB"/>
    <w:rsid w:val="002540A1"/>
    <w:rsid w:val="00254408"/>
    <w:rsid w:val="0025572D"/>
    <w:rsid w:val="00256501"/>
    <w:rsid w:val="00256856"/>
    <w:rsid w:val="0025766F"/>
    <w:rsid w:val="002615C4"/>
    <w:rsid w:val="00261F6D"/>
    <w:rsid w:val="00262C73"/>
    <w:rsid w:val="00263D8A"/>
    <w:rsid w:val="002645A8"/>
    <w:rsid w:val="00264679"/>
    <w:rsid w:val="002655FB"/>
    <w:rsid w:val="00266C71"/>
    <w:rsid w:val="00266D44"/>
    <w:rsid w:val="002671BA"/>
    <w:rsid w:val="002703AC"/>
    <w:rsid w:val="00270F46"/>
    <w:rsid w:val="002725BA"/>
    <w:rsid w:val="00273211"/>
    <w:rsid w:val="00274056"/>
    <w:rsid w:val="00274145"/>
    <w:rsid w:val="00274CE9"/>
    <w:rsid w:val="00274DAE"/>
    <w:rsid w:val="002755EE"/>
    <w:rsid w:val="00275BA0"/>
    <w:rsid w:val="002760C3"/>
    <w:rsid w:val="00276BEA"/>
    <w:rsid w:val="002772BF"/>
    <w:rsid w:val="00277EE2"/>
    <w:rsid w:val="00277F0C"/>
    <w:rsid w:val="002801E4"/>
    <w:rsid w:val="00280690"/>
    <w:rsid w:val="0028163C"/>
    <w:rsid w:val="00281C14"/>
    <w:rsid w:val="00281F65"/>
    <w:rsid w:val="00281FAC"/>
    <w:rsid w:val="00282066"/>
    <w:rsid w:val="002829D9"/>
    <w:rsid w:val="0028322B"/>
    <w:rsid w:val="0028359F"/>
    <w:rsid w:val="00283A3B"/>
    <w:rsid w:val="00284368"/>
    <w:rsid w:val="00284872"/>
    <w:rsid w:val="00284AC3"/>
    <w:rsid w:val="00285687"/>
    <w:rsid w:val="00286836"/>
    <w:rsid w:val="00290B98"/>
    <w:rsid w:val="00290ED4"/>
    <w:rsid w:val="00292314"/>
    <w:rsid w:val="00293998"/>
    <w:rsid w:val="00293F34"/>
    <w:rsid w:val="00293F67"/>
    <w:rsid w:val="002944DA"/>
    <w:rsid w:val="00294709"/>
    <w:rsid w:val="00294B73"/>
    <w:rsid w:val="00295426"/>
    <w:rsid w:val="002954B7"/>
    <w:rsid w:val="00295730"/>
    <w:rsid w:val="00296E69"/>
    <w:rsid w:val="00297A9C"/>
    <w:rsid w:val="002A02B1"/>
    <w:rsid w:val="002A0E22"/>
    <w:rsid w:val="002A12ED"/>
    <w:rsid w:val="002A157D"/>
    <w:rsid w:val="002A1874"/>
    <w:rsid w:val="002A205D"/>
    <w:rsid w:val="002A2137"/>
    <w:rsid w:val="002A2F0E"/>
    <w:rsid w:val="002A3277"/>
    <w:rsid w:val="002A33F3"/>
    <w:rsid w:val="002A3560"/>
    <w:rsid w:val="002A3715"/>
    <w:rsid w:val="002A4625"/>
    <w:rsid w:val="002A505A"/>
    <w:rsid w:val="002A555E"/>
    <w:rsid w:val="002A570A"/>
    <w:rsid w:val="002A5E2F"/>
    <w:rsid w:val="002A637D"/>
    <w:rsid w:val="002A6AAE"/>
    <w:rsid w:val="002B0080"/>
    <w:rsid w:val="002B0675"/>
    <w:rsid w:val="002B0D95"/>
    <w:rsid w:val="002B1B94"/>
    <w:rsid w:val="002B1BFC"/>
    <w:rsid w:val="002B1FC3"/>
    <w:rsid w:val="002B2886"/>
    <w:rsid w:val="002B2B00"/>
    <w:rsid w:val="002B315F"/>
    <w:rsid w:val="002B3A3F"/>
    <w:rsid w:val="002B41E3"/>
    <w:rsid w:val="002B5AA3"/>
    <w:rsid w:val="002B6AB4"/>
    <w:rsid w:val="002B6C49"/>
    <w:rsid w:val="002C117A"/>
    <w:rsid w:val="002C15D4"/>
    <w:rsid w:val="002C20E5"/>
    <w:rsid w:val="002C27B4"/>
    <w:rsid w:val="002C2924"/>
    <w:rsid w:val="002C3DE4"/>
    <w:rsid w:val="002C5035"/>
    <w:rsid w:val="002C5883"/>
    <w:rsid w:val="002C6023"/>
    <w:rsid w:val="002C6316"/>
    <w:rsid w:val="002C644C"/>
    <w:rsid w:val="002C64CE"/>
    <w:rsid w:val="002C7AF4"/>
    <w:rsid w:val="002C7E89"/>
    <w:rsid w:val="002D1251"/>
    <w:rsid w:val="002D153A"/>
    <w:rsid w:val="002D1585"/>
    <w:rsid w:val="002D17EA"/>
    <w:rsid w:val="002D3CEC"/>
    <w:rsid w:val="002D4332"/>
    <w:rsid w:val="002D5EE3"/>
    <w:rsid w:val="002D61E9"/>
    <w:rsid w:val="002D696E"/>
    <w:rsid w:val="002D6D7B"/>
    <w:rsid w:val="002D6E86"/>
    <w:rsid w:val="002D72EF"/>
    <w:rsid w:val="002D7388"/>
    <w:rsid w:val="002D7C0F"/>
    <w:rsid w:val="002E159E"/>
    <w:rsid w:val="002E3217"/>
    <w:rsid w:val="002E3368"/>
    <w:rsid w:val="002E3CB7"/>
    <w:rsid w:val="002E4208"/>
    <w:rsid w:val="002E4298"/>
    <w:rsid w:val="002E4F40"/>
    <w:rsid w:val="002E5547"/>
    <w:rsid w:val="002E6247"/>
    <w:rsid w:val="002E6F2C"/>
    <w:rsid w:val="002E76D2"/>
    <w:rsid w:val="002F07E6"/>
    <w:rsid w:val="002F0D46"/>
    <w:rsid w:val="002F100A"/>
    <w:rsid w:val="002F1923"/>
    <w:rsid w:val="002F229E"/>
    <w:rsid w:val="002F3CA5"/>
    <w:rsid w:val="002F4650"/>
    <w:rsid w:val="002F49CE"/>
    <w:rsid w:val="002F4CA8"/>
    <w:rsid w:val="002F53F8"/>
    <w:rsid w:val="002F63A9"/>
    <w:rsid w:val="002F6B6E"/>
    <w:rsid w:val="002F7134"/>
    <w:rsid w:val="002F7BA4"/>
    <w:rsid w:val="0030079D"/>
    <w:rsid w:val="00301333"/>
    <w:rsid w:val="003022FF"/>
    <w:rsid w:val="0030234F"/>
    <w:rsid w:val="0030278D"/>
    <w:rsid w:val="00302A5A"/>
    <w:rsid w:val="00302AE8"/>
    <w:rsid w:val="00303432"/>
    <w:rsid w:val="0030388E"/>
    <w:rsid w:val="003039CE"/>
    <w:rsid w:val="00304112"/>
    <w:rsid w:val="0030482A"/>
    <w:rsid w:val="00304E8A"/>
    <w:rsid w:val="00305BFB"/>
    <w:rsid w:val="003061C8"/>
    <w:rsid w:val="00307019"/>
    <w:rsid w:val="00307F01"/>
    <w:rsid w:val="00310049"/>
    <w:rsid w:val="003102D4"/>
    <w:rsid w:val="00310BD0"/>
    <w:rsid w:val="00310F3A"/>
    <w:rsid w:val="003112C6"/>
    <w:rsid w:val="00311482"/>
    <w:rsid w:val="00311A81"/>
    <w:rsid w:val="00312927"/>
    <w:rsid w:val="00314693"/>
    <w:rsid w:val="003146C1"/>
    <w:rsid w:val="00315D84"/>
    <w:rsid w:val="00316F6E"/>
    <w:rsid w:val="003174FE"/>
    <w:rsid w:val="003175B3"/>
    <w:rsid w:val="0031778E"/>
    <w:rsid w:val="003224E8"/>
    <w:rsid w:val="00322C01"/>
    <w:rsid w:val="00324EB8"/>
    <w:rsid w:val="003265A4"/>
    <w:rsid w:val="00326C29"/>
    <w:rsid w:val="003277F1"/>
    <w:rsid w:val="00327EBA"/>
    <w:rsid w:val="003304A4"/>
    <w:rsid w:val="00330AA2"/>
    <w:rsid w:val="00330C15"/>
    <w:rsid w:val="00331281"/>
    <w:rsid w:val="00331323"/>
    <w:rsid w:val="0033136C"/>
    <w:rsid w:val="00331C9C"/>
    <w:rsid w:val="003327BB"/>
    <w:rsid w:val="00332F90"/>
    <w:rsid w:val="0033362B"/>
    <w:rsid w:val="00334345"/>
    <w:rsid w:val="0033439B"/>
    <w:rsid w:val="003343EF"/>
    <w:rsid w:val="00334DDA"/>
    <w:rsid w:val="00335224"/>
    <w:rsid w:val="003354BB"/>
    <w:rsid w:val="00335A02"/>
    <w:rsid w:val="00335D54"/>
    <w:rsid w:val="00340CFD"/>
    <w:rsid w:val="00341EEB"/>
    <w:rsid w:val="00342CCE"/>
    <w:rsid w:val="003435C7"/>
    <w:rsid w:val="00344E2A"/>
    <w:rsid w:val="00345247"/>
    <w:rsid w:val="00345609"/>
    <w:rsid w:val="00345C8E"/>
    <w:rsid w:val="00346902"/>
    <w:rsid w:val="00346D88"/>
    <w:rsid w:val="003470B6"/>
    <w:rsid w:val="0034733B"/>
    <w:rsid w:val="00347B74"/>
    <w:rsid w:val="00350B6A"/>
    <w:rsid w:val="00350E1C"/>
    <w:rsid w:val="00350E40"/>
    <w:rsid w:val="00351653"/>
    <w:rsid w:val="0035301C"/>
    <w:rsid w:val="003540DD"/>
    <w:rsid w:val="003542ED"/>
    <w:rsid w:val="00354843"/>
    <w:rsid w:val="00354993"/>
    <w:rsid w:val="0036071F"/>
    <w:rsid w:val="00361622"/>
    <w:rsid w:val="003622F5"/>
    <w:rsid w:val="00362686"/>
    <w:rsid w:val="00362853"/>
    <w:rsid w:val="00362AEA"/>
    <w:rsid w:val="0036328A"/>
    <w:rsid w:val="00363482"/>
    <w:rsid w:val="00363F2F"/>
    <w:rsid w:val="00364103"/>
    <w:rsid w:val="00364829"/>
    <w:rsid w:val="00365275"/>
    <w:rsid w:val="00365B30"/>
    <w:rsid w:val="00365EE4"/>
    <w:rsid w:val="00366BC5"/>
    <w:rsid w:val="0036749F"/>
    <w:rsid w:val="003679F4"/>
    <w:rsid w:val="00367C03"/>
    <w:rsid w:val="00370CE7"/>
    <w:rsid w:val="003714BB"/>
    <w:rsid w:val="00371BD4"/>
    <w:rsid w:val="00371EB4"/>
    <w:rsid w:val="0037210C"/>
    <w:rsid w:val="00372895"/>
    <w:rsid w:val="00373272"/>
    <w:rsid w:val="00373875"/>
    <w:rsid w:val="00373AA3"/>
    <w:rsid w:val="00374BD2"/>
    <w:rsid w:val="00375497"/>
    <w:rsid w:val="00375F6B"/>
    <w:rsid w:val="003762FE"/>
    <w:rsid w:val="00376886"/>
    <w:rsid w:val="00377B56"/>
    <w:rsid w:val="00377ED1"/>
    <w:rsid w:val="003807F4"/>
    <w:rsid w:val="003824CE"/>
    <w:rsid w:val="0038277F"/>
    <w:rsid w:val="00382E13"/>
    <w:rsid w:val="0038332A"/>
    <w:rsid w:val="00383BBC"/>
    <w:rsid w:val="00383C29"/>
    <w:rsid w:val="00383C59"/>
    <w:rsid w:val="00384385"/>
    <w:rsid w:val="00384E0B"/>
    <w:rsid w:val="00385620"/>
    <w:rsid w:val="00385888"/>
    <w:rsid w:val="00385BEE"/>
    <w:rsid w:val="0038674A"/>
    <w:rsid w:val="00386950"/>
    <w:rsid w:val="00386E28"/>
    <w:rsid w:val="003870C9"/>
    <w:rsid w:val="003872BE"/>
    <w:rsid w:val="003874BE"/>
    <w:rsid w:val="00387988"/>
    <w:rsid w:val="00387A1D"/>
    <w:rsid w:val="00387C24"/>
    <w:rsid w:val="00387EBE"/>
    <w:rsid w:val="00390451"/>
    <w:rsid w:val="0039074B"/>
    <w:rsid w:val="003915A7"/>
    <w:rsid w:val="00391F0B"/>
    <w:rsid w:val="00392B4B"/>
    <w:rsid w:val="00392E70"/>
    <w:rsid w:val="003936F3"/>
    <w:rsid w:val="0039397A"/>
    <w:rsid w:val="00393EC3"/>
    <w:rsid w:val="00394324"/>
    <w:rsid w:val="003949BD"/>
    <w:rsid w:val="00395249"/>
    <w:rsid w:val="00395283"/>
    <w:rsid w:val="00396C6E"/>
    <w:rsid w:val="0039728E"/>
    <w:rsid w:val="003A05F8"/>
    <w:rsid w:val="003A0B0B"/>
    <w:rsid w:val="003A1135"/>
    <w:rsid w:val="003A18BF"/>
    <w:rsid w:val="003A1F7F"/>
    <w:rsid w:val="003A1FB6"/>
    <w:rsid w:val="003A2168"/>
    <w:rsid w:val="003A2565"/>
    <w:rsid w:val="003A3720"/>
    <w:rsid w:val="003A3F20"/>
    <w:rsid w:val="003A43E5"/>
    <w:rsid w:val="003A5958"/>
    <w:rsid w:val="003A5FF3"/>
    <w:rsid w:val="003A61B5"/>
    <w:rsid w:val="003A6A58"/>
    <w:rsid w:val="003A7658"/>
    <w:rsid w:val="003A7B91"/>
    <w:rsid w:val="003B0952"/>
    <w:rsid w:val="003B0F67"/>
    <w:rsid w:val="003B1497"/>
    <w:rsid w:val="003B173B"/>
    <w:rsid w:val="003B1A53"/>
    <w:rsid w:val="003B47A4"/>
    <w:rsid w:val="003B4D37"/>
    <w:rsid w:val="003B5235"/>
    <w:rsid w:val="003B5458"/>
    <w:rsid w:val="003B5CAE"/>
    <w:rsid w:val="003B5FB3"/>
    <w:rsid w:val="003B6B45"/>
    <w:rsid w:val="003B7296"/>
    <w:rsid w:val="003B7475"/>
    <w:rsid w:val="003C0220"/>
    <w:rsid w:val="003C0567"/>
    <w:rsid w:val="003C0A55"/>
    <w:rsid w:val="003C1087"/>
    <w:rsid w:val="003C3434"/>
    <w:rsid w:val="003C3613"/>
    <w:rsid w:val="003C3EE5"/>
    <w:rsid w:val="003C4052"/>
    <w:rsid w:val="003C43CF"/>
    <w:rsid w:val="003C4CA2"/>
    <w:rsid w:val="003C6063"/>
    <w:rsid w:val="003C6C1A"/>
    <w:rsid w:val="003C7674"/>
    <w:rsid w:val="003C7EE0"/>
    <w:rsid w:val="003C7F47"/>
    <w:rsid w:val="003C7F69"/>
    <w:rsid w:val="003D1033"/>
    <w:rsid w:val="003D1C9D"/>
    <w:rsid w:val="003D205F"/>
    <w:rsid w:val="003D24FE"/>
    <w:rsid w:val="003D2C33"/>
    <w:rsid w:val="003D3F97"/>
    <w:rsid w:val="003D471D"/>
    <w:rsid w:val="003D4761"/>
    <w:rsid w:val="003D4F6C"/>
    <w:rsid w:val="003D5034"/>
    <w:rsid w:val="003D5AE6"/>
    <w:rsid w:val="003D5B32"/>
    <w:rsid w:val="003D5D00"/>
    <w:rsid w:val="003D5FD6"/>
    <w:rsid w:val="003D6D73"/>
    <w:rsid w:val="003D6EF3"/>
    <w:rsid w:val="003E0518"/>
    <w:rsid w:val="003E3E95"/>
    <w:rsid w:val="003E4AA0"/>
    <w:rsid w:val="003E5BD5"/>
    <w:rsid w:val="003E6776"/>
    <w:rsid w:val="003E73B8"/>
    <w:rsid w:val="003E791E"/>
    <w:rsid w:val="003E7967"/>
    <w:rsid w:val="003E7A39"/>
    <w:rsid w:val="003E7ECB"/>
    <w:rsid w:val="003F092B"/>
    <w:rsid w:val="003F0A52"/>
    <w:rsid w:val="003F0CC2"/>
    <w:rsid w:val="003F1941"/>
    <w:rsid w:val="003F1EDE"/>
    <w:rsid w:val="003F20D7"/>
    <w:rsid w:val="003F24F8"/>
    <w:rsid w:val="003F27E4"/>
    <w:rsid w:val="003F355F"/>
    <w:rsid w:val="003F4E95"/>
    <w:rsid w:val="003F5700"/>
    <w:rsid w:val="003F6A10"/>
    <w:rsid w:val="003F735D"/>
    <w:rsid w:val="00400A9A"/>
    <w:rsid w:val="00401058"/>
    <w:rsid w:val="00402007"/>
    <w:rsid w:val="00402501"/>
    <w:rsid w:val="00402ABA"/>
    <w:rsid w:val="00403897"/>
    <w:rsid w:val="00403DAB"/>
    <w:rsid w:val="00403EB7"/>
    <w:rsid w:val="00404225"/>
    <w:rsid w:val="00404A4D"/>
    <w:rsid w:val="004056D5"/>
    <w:rsid w:val="0040590A"/>
    <w:rsid w:val="00405CA9"/>
    <w:rsid w:val="00406744"/>
    <w:rsid w:val="00406989"/>
    <w:rsid w:val="00406B7C"/>
    <w:rsid w:val="00406DA3"/>
    <w:rsid w:val="00406E92"/>
    <w:rsid w:val="00407057"/>
    <w:rsid w:val="00407F76"/>
    <w:rsid w:val="0041065A"/>
    <w:rsid w:val="00410AC7"/>
    <w:rsid w:val="0041180C"/>
    <w:rsid w:val="004118C2"/>
    <w:rsid w:val="004130EC"/>
    <w:rsid w:val="00413E20"/>
    <w:rsid w:val="004144C3"/>
    <w:rsid w:val="004148AF"/>
    <w:rsid w:val="00414CB4"/>
    <w:rsid w:val="00415591"/>
    <w:rsid w:val="00415E4A"/>
    <w:rsid w:val="00417A1A"/>
    <w:rsid w:val="00417C42"/>
    <w:rsid w:val="00417F3F"/>
    <w:rsid w:val="0042133B"/>
    <w:rsid w:val="0042159B"/>
    <w:rsid w:val="0042195D"/>
    <w:rsid w:val="00421E18"/>
    <w:rsid w:val="00422105"/>
    <w:rsid w:val="0042213E"/>
    <w:rsid w:val="0042264F"/>
    <w:rsid w:val="00422783"/>
    <w:rsid w:val="0042286E"/>
    <w:rsid w:val="00422ED8"/>
    <w:rsid w:val="00422F4D"/>
    <w:rsid w:val="00423C21"/>
    <w:rsid w:val="00423F27"/>
    <w:rsid w:val="00425977"/>
    <w:rsid w:val="004262CA"/>
    <w:rsid w:val="0042634C"/>
    <w:rsid w:val="00427833"/>
    <w:rsid w:val="00427C8D"/>
    <w:rsid w:val="00430EE8"/>
    <w:rsid w:val="0043186C"/>
    <w:rsid w:val="00431D27"/>
    <w:rsid w:val="00431FDA"/>
    <w:rsid w:val="004321BD"/>
    <w:rsid w:val="00432EFA"/>
    <w:rsid w:val="004332A7"/>
    <w:rsid w:val="00435B0C"/>
    <w:rsid w:val="00435D73"/>
    <w:rsid w:val="0043611F"/>
    <w:rsid w:val="0043621A"/>
    <w:rsid w:val="00436835"/>
    <w:rsid w:val="00437D1D"/>
    <w:rsid w:val="00437D28"/>
    <w:rsid w:val="00440CBA"/>
    <w:rsid w:val="00440F51"/>
    <w:rsid w:val="0044257B"/>
    <w:rsid w:val="00442E78"/>
    <w:rsid w:val="00442FDF"/>
    <w:rsid w:val="00443081"/>
    <w:rsid w:val="00444E71"/>
    <w:rsid w:val="00444F85"/>
    <w:rsid w:val="004505E8"/>
    <w:rsid w:val="00451496"/>
    <w:rsid w:val="00451C0A"/>
    <w:rsid w:val="00452052"/>
    <w:rsid w:val="0045324A"/>
    <w:rsid w:val="00453AF5"/>
    <w:rsid w:val="00453BFA"/>
    <w:rsid w:val="004541E5"/>
    <w:rsid w:val="004545BB"/>
    <w:rsid w:val="00454EFA"/>
    <w:rsid w:val="00454F07"/>
    <w:rsid w:val="00455645"/>
    <w:rsid w:val="00455BAD"/>
    <w:rsid w:val="00455DD0"/>
    <w:rsid w:val="00456389"/>
    <w:rsid w:val="00456467"/>
    <w:rsid w:val="00460460"/>
    <w:rsid w:val="004605E9"/>
    <w:rsid w:val="00460F81"/>
    <w:rsid w:val="00460FE0"/>
    <w:rsid w:val="004616C6"/>
    <w:rsid w:val="0046248D"/>
    <w:rsid w:val="00462557"/>
    <w:rsid w:val="0046327F"/>
    <w:rsid w:val="004648A2"/>
    <w:rsid w:val="00465055"/>
    <w:rsid w:val="00465DE4"/>
    <w:rsid w:val="00466757"/>
    <w:rsid w:val="00467A74"/>
    <w:rsid w:val="00470FD1"/>
    <w:rsid w:val="00472095"/>
    <w:rsid w:val="0047269F"/>
    <w:rsid w:val="0047278A"/>
    <w:rsid w:val="00472F22"/>
    <w:rsid w:val="0047314C"/>
    <w:rsid w:val="0047319E"/>
    <w:rsid w:val="00473363"/>
    <w:rsid w:val="00473663"/>
    <w:rsid w:val="00473866"/>
    <w:rsid w:val="00473D11"/>
    <w:rsid w:val="00474029"/>
    <w:rsid w:val="00474326"/>
    <w:rsid w:val="004747E4"/>
    <w:rsid w:val="00475425"/>
    <w:rsid w:val="0047695B"/>
    <w:rsid w:val="00476C14"/>
    <w:rsid w:val="00477176"/>
    <w:rsid w:val="00480AA9"/>
    <w:rsid w:val="004828FC"/>
    <w:rsid w:val="00482D96"/>
    <w:rsid w:val="00483833"/>
    <w:rsid w:val="00483A45"/>
    <w:rsid w:val="00483FE8"/>
    <w:rsid w:val="0048483E"/>
    <w:rsid w:val="004852CD"/>
    <w:rsid w:val="0048540A"/>
    <w:rsid w:val="00485678"/>
    <w:rsid w:val="00485BFA"/>
    <w:rsid w:val="00485E67"/>
    <w:rsid w:val="00486407"/>
    <w:rsid w:val="00486B73"/>
    <w:rsid w:val="00491068"/>
    <w:rsid w:val="00491538"/>
    <w:rsid w:val="0049249A"/>
    <w:rsid w:val="00492823"/>
    <w:rsid w:val="00492E36"/>
    <w:rsid w:val="0049329B"/>
    <w:rsid w:val="0049332B"/>
    <w:rsid w:val="00493378"/>
    <w:rsid w:val="00493381"/>
    <w:rsid w:val="00493825"/>
    <w:rsid w:val="00494A6A"/>
    <w:rsid w:val="0049525B"/>
    <w:rsid w:val="00495B07"/>
    <w:rsid w:val="00495BC7"/>
    <w:rsid w:val="00496C73"/>
    <w:rsid w:val="00497B61"/>
    <w:rsid w:val="004A0127"/>
    <w:rsid w:val="004A06C9"/>
    <w:rsid w:val="004A116D"/>
    <w:rsid w:val="004A15D1"/>
    <w:rsid w:val="004A170D"/>
    <w:rsid w:val="004A327E"/>
    <w:rsid w:val="004A3C69"/>
    <w:rsid w:val="004A4028"/>
    <w:rsid w:val="004A4C53"/>
    <w:rsid w:val="004A5057"/>
    <w:rsid w:val="004A569B"/>
    <w:rsid w:val="004A6CBB"/>
    <w:rsid w:val="004A6F4F"/>
    <w:rsid w:val="004A72D2"/>
    <w:rsid w:val="004A75EF"/>
    <w:rsid w:val="004A7991"/>
    <w:rsid w:val="004A79E7"/>
    <w:rsid w:val="004A7BAC"/>
    <w:rsid w:val="004A7C9A"/>
    <w:rsid w:val="004A7E65"/>
    <w:rsid w:val="004B02F1"/>
    <w:rsid w:val="004B1265"/>
    <w:rsid w:val="004B25F6"/>
    <w:rsid w:val="004B2624"/>
    <w:rsid w:val="004B2FC3"/>
    <w:rsid w:val="004B2FEA"/>
    <w:rsid w:val="004B3382"/>
    <w:rsid w:val="004B4326"/>
    <w:rsid w:val="004B455F"/>
    <w:rsid w:val="004B46DB"/>
    <w:rsid w:val="004B4F32"/>
    <w:rsid w:val="004B57AE"/>
    <w:rsid w:val="004B5866"/>
    <w:rsid w:val="004B59F6"/>
    <w:rsid w:val="004B6F26"/>
    <w:rsid w:val="004B6F37"/>
    <w:rsid w:val="004B6FA4"/>
    <w:rsid w:val="004B7100"/>
    <w:rsid w:val="004B7861"/>
    <w:rsid w:val="004C0AB4"/>
    <w:rsid w:val="004C14C1"/>
    <w:rsid w:val="004C14FE"/>
    <w:rsid w:val="004C1755"/>
    <w:rsid w:val="004C24ED"/>
    <w:rsid w:val="004C2821"/>
    <w:rsid w:val="004C4137"/>
    <w:rsid w:val="004C4CD6"/>
    <w:rsid w:val="004C4CF5"/>
    <w:rsid w:val="004C5164"/>
    <w:rsid w:val="004C670B"/>
    <w:rsid w:val="004C771D"/>
    <w:rsid w:val="004C78F7"/>
    <w:rsid w:val="004D0A36"/>
    <w:rsid w:val="004D1306"/>
    <w:rsid w:val="004D137E"/>
    <w:rsid w:val="004D138D"/>
    <w:rsid w:val="004D1D65"/>
    <w:rsid w:val="004D1E1D"/>
    <w:rsid w:val="004D2634"/>
    <w:rsid w:val="004D2E66"/>
    <w:rsid w:val="004D3433"/>
    <w:rsid w:val="004D39BA"/>
    <w:rsid w:val="004D43DE"/>
    <w:rsid w:val="004D5146"/>
    <w:rsid w:val="004D5270"/>
    <w:rsid w:val="004D52C5"/>
    <w:rsid w:val="004D5CFB"/>
    <w:rsid w:val="004D5D92"/>
    <w:rsid w:val="004E0536"/>
    <w:rsid w:val="004E15F4"/>
    <w:rsid w:val="004E198D"/>
    <w:rsid w:val="004E1DA8"/>
    <w:rsid w:val="004E25D2"/>
    <w:rsid w:val="004E2810"/>
    <w:rsid w:val="004E2A51"/>
    <w:rsid w:val="004E4148"/>
    <w:rsid w:val="004E41A3"/>
    <w:rsid w:val="004E4A43"/>
    <w:rsid w:val="004E5482"/>
    <w:rsid w:val="004E5C2E"/>
    <w:rsid w:val="004E5DC2"/>
    <w:rsid w:val="004E66BC"/>
    <w:rsid w:val="004E6722"/>
    <w:rsid w:val="004E6743"/>
    <w:rsid w:val="004E6BE3"/>
    <w:rsid w:val="004E701E"/>
    <w:rsid w:val="004E79F5"/>
    <w:rsid w:val="004E7B34"/>
    <w:rsid w:val="004E7E42"/>
    <w:rsid w:val="004F08D6"/>
    <w:rsid w:val="004F0C5E"/>
    <w:rsid w:val="004F15AB"/>
    <w:rsid w:val="004F165A"/>
    <w:rsid w:val="004F1918"/>
    <w:rsid w:val="004F2032"/>
    <w:rsid w:val="004F23C7"/>
    <w:rsid w:val="004F2A01"/>
    <w:rsid w:val="004F3A8F"/>
    <w:rsid w:val="004F41AF"/>
    <w:rsid w:val="004F477F"/>
    <w:rsid w:val="004F51F9"/>
    <w:rsid w:val="004F54DE"/>
    <w:rsid w:val="004F5A55"/>
    <w:rsid w:val="004F6764"/>
    <w:rsid w:val="004F6979"/>
    <w:rsid w:val="004F6AC1"/>
    <w:rsid w:val="00500314"/>
    <w:rsid w:val="005006FD"/>
    <w:rsid w:val="00501775"/>
    <w:rsid w:val="00501953"/>
    <w:rsid w:val="00501B5A"/>
    <w:rsid w:val="00501C29"/>
    <w:rsid w:val="00501E3C"/>
    <w:rsid w:val="00501FD5"/>
    <w:rsid w:val="00504A78"/>
    <w:rsid w:val="00504FEE"/>
    <w:rsid w:val="005056FD"/>
    <w:rsid w:val="00506408"/>
    <w:rsid w:val="00507A0C"/>
    <w:rsid w:val="00507C94"/>
    <w:rsid w:val="00510163"/>
    <w:rsid w:val="00510948"/>
    <w:rsid w:val="00510F0E"/>
    <w:rsid w:val="00510FDB"/>
    <w:rsid w:val="0051114D"/>
    <w:rsid w:val="00512003"/>
    <w:rsid w:val="00512365"/>
    <w:rsid w:val="005124A8"/>
    <w:rsid w:val="00512CC4"/>
    <w:rsid w:val="00512E36"/>
    <w:rsid w:val="005134C3"/>
    <w:rsid w:val="0051484F"/>
    <w:rsid w:val="00516323"/>
    <w:rsid w:val="00516D93"/>
    <w:rsid w:val="005177B3"/>
    <w:rsid w:val="00517EEB"/>
    <w:rsid w:val="00520488"/>
    <w:rsid w:val="005210D2"/>
    <w:rsid w:val="0052192E"/>
    <w:rsid w:val="00521AB8"/>
    <w:rsid w:val="00521E57"/>
    <w:rsid w:val="00522AAC"/>
    <w:rsid w:val="00522D38"/>
    <w:rsid w:val="0052351A"/>
    <w:rsid w:val="005239AF"/>
    <w:rsid w:val="00523F51"/>
    <w:rsid w:val="0052457A"/>
    <w:rsid w:val="00524742"/>
    <w:rsid w:val="005248E7"/>
    <w:rsid w:val="0052569E"/>
    <w:rsid w:val="00525AFB"/>
    <w:rsid w:val="00525DFA"/>
    <w:rsid w:val="00525E81"/>
    <w:rsid w:val="00526FD9"/>
    <w:rsid w:val="0053007F"/>
    <w:rsid w:val="005300FF"/>
    <w:rsid w:val="00530120"/>
    <w:rsid w:val="00530882"/>
    <w:rsid w:val="00531102"/>
    <w:rsid w:val="0053159E"/>
    <w:rsid w:val="005330A3"/>
    <w:rsid w:val="00533385"/>
    <w:rsid w:val="005339E1"/>
    <w:rsid w:val="0053474D"/>
    <w:rsid w:val="005349CD"/>
    <w:rsid w:val="005352B6"/>
    <w:rsid w:val="00535411"/>
    <w:rsid w:val="00535EB1"/>
    <w:rsid w:val="00536192"/>
    <w:rsid w:val="0053675D"/>
    <w:rsid w:val="005371E8"/>
    <w:rsid w:val="0053757E"/>
    <w:rsid w:val="00537E62"/>
    <w:rsid w:val="005402C3"/>
    <w:rsid w:val="00541D42"/>
    <w:rsid w:val="00542B6C"/>
    <w:rsid w:val="00542C35"/>
    <w:rsid w:val="00542D9F"/>
    <w:rsid w:val="005431FB"/>
    <w:rsid w:val="0054422A"/>
    <w:rsid w:val="0054483C"/>
    <w:rsid w:val="00545FAD"/>
    <w:rsid w:val="005460B2"/>
    <w:rsid w:val="0054714F"/>
    <w:rsid w:val="0054794E"/>
    <w:rsid w:val="00550004"/>
    <w:rsid w:val="00550EED"/>
    <w:rsid w:val="00551736"/>
    <w:rsid w:val="00551B8A"/>
    <w:rsid w:val="00554BF4"/>
    <w:rsid w:val="005552A0"/>
    <w:rsid w:val="00556E67"/>
    <w:rsid w:val="005572EA"/>
    <w:rsid w:val="0056072B"/>
    <w:rsid w:val="00561CC1"/>
    <w:rsid w:val="0056273D"/>
    <w:rsid w:val="0056297E"/>
    <w:rsid w:val="005629D9"/>
    <w:rsid w:val="00562A51"/>
    <w:rsid w:val="00562E4D"/>
    <w:rsid w:val="0056398C"/>
    <w:rsid w:val="00563A54"/>
    <w:rsid w:val="00564878"/>
    <w:rsid w:val="00565BB6"/>
    <w:rsid w:val="005663AD"/>
    <w:rsid w:val="00566494"/>
    <w:rsid w:val="00566E99"/>
    <w:rsid w:val="00567030"/>
    <w:rsid w:val="0056763A"/>
    <w:rsid w:val="00567FCB"/>
    <w:rsid w:val="0057049C"/>
    <w:rsid w:val="005707FF"/>
    <w:rsid w:val="00573104"/>
    <w:rsid w:val="00573B02"/>
    <w:rsid w:val="00573E54"/>
    <w:rsid w:val="00574125"/>
    <w:rsid w:val="00574254"/>
    <w:rsid w:val="005743DB"/>
    <w:rsid w:val="00574465"/>
    <w:rsid w:val="00574C66"/>
    <w:rsid w:val="00574CF8"/>
    <w:rsid w:val="00575291"/>
    <w:rsid w:val="005760C3"/>
    <w:rsid w:val="00577C60"/>
    <w:rsid w:val="00580A25"/>
    <w:rsid w:val="00580F59"/>
    <w:rsid w:val="00581369"/>
    <w:rsid w:val="00581600"/>
    <w:rsid w:val="00581D05"/>
    <w:rsid w:val="00582B05"/>
    <w:rsid w:val="00583A10"/>
    <w:rsid w:val="0058428D"/>
    <w:rsid w:val="00585CBB"/>
    <w:rsid w:val="0058602C"/>
    <w:rsid w:val="00586186"/>
    <w:rsid w:val="0058623B"/>
    <w:rsid w:val="00586947"/>
    <w:rsid w:val="005874E7"/>
    <w:rsid w:val="0058790B"/>
    <w:rsid w:val="00587A1C"/>
    <w:rsid w:val="00590F3A"/>
    <w:rsid w:val="00591526"/>
    <w:rsid w:val="00591E0D"/>
    <w:rsid w:val="005932A0"/>
    <w:rsid w:val="005936F1"/>
    <w:rsid w:val="00594954"/>
    <w:rsid w:val="00594BFE"/>
    <w:rsid w:val="00594D5E"/>
    <w:rsid w:val="00595263"/>
    <w:rsid w:val="00596765"/>
    <w:rsid w:val="00596B34"/>
    <w:rsid w:val="00597A12"/>
    <w:rsid w:val="00597E23"/>
    <w:rsid w:val="00597E4B"/>
    <w:rsid w:val="005A0DBA"/>
    <w:rsid w:val="005A0E7B"/>
    <w:rsid w:val="005A1817"/>
    <w:rsid w:val="005A1B04"/>
    <w:rsid w:val="005A25AC"/>
    <w:rsid w:val="005A3495"/>
    <w:rsid w:val="005A3B9D"/>
    <w:rsid w:val="005A40F3"/>
    <w:rsid w:val="005A416C"/>
    <w:rsid w:val="005A4298"/>
    <w:rsid w:val="005A4736"/>
    <w:rsid w:val="005A476F"/>
    <w:rsid w:val="005A581C"/>
    <w:rsid w:val="005A5905"/>
    <w:rsid w:val="005A60B8"/>
    <w:rsid w:val="005A60CE"/>
    <w:rsid w:val="005A66CA"/>
    <w:rsid w:val="005A6CAE"/>
    <w:rsid w:val="005A6DFF"/>
    <w:rsid w:val="005A7249"/>
    <w:rsid w:val="005A74AA"/>
    <w:rsid w:val="005A7586"/>
    <w:rsid w:val="005A7CFD"/>
    <w:rsid w:val="005B028B"/>
    <w:rsid w:val="005B14B3"/>
    <w:rsid w:val="005B1AC8"/>
    <w:rsid w:val="005B1B0D"/>
    <w:rsid w:val="005B2031"/>
    <w:rsid w:val="005B2D3F"/>
    <w:rsid w:val="005B2DBE"/>
    <w:rsid w:val="005B2DD4"/>
    <w:rsid w:val="005B34FB"/>
    <w:rsid w:val="005B3D49"/>
    <w:rsid w:val="005B4284"/>
    <w:rsid w:val="005B5323"/>
    <w:rsid w:val="005B625D"/>
    <w:rsid w:val="005B6263"/>
    <w:rsid w:val="005B62AE"/>
    <w:rsid w:val="005B6791"/>
    <w:rsid w:val="005B7071"/>
    <w:rsid w:val="005B7657"/>
    <w:rsid w:val="005B77FF"/>
    <w:rsid w:val="005B7F76"/>
    <w:rsid w:val="005C0689"/>
    <w:rsid w:val="005C0F21"/>
    <w:rsid w:val="005C2825"/>
    <w:rsid w:val="005C2FA2"/>
    <w:rsid w:val="005C3AFE"/>
    <w:rsid w:val="005C3B56"/>
    <w:rsid w:val="005C41E4"/>
    <w:rsid w:val="005C4B25"/>
    <w:rsid w:val="005C5018"/>
    <w:rsid w:val="005C5B77"/>
    <w:rsid w:val="005C5C04"/>
    <w:rsid w:val="005C7097"/>
    <w:rsid w:val="005C741E"/>
    <w:rsid w:val="005C74DD"/>
    <w:rsid w:val="005C766B"/>
    <w:rsid w:val="005D01C5"/>
    <w:rsid w:val="005D123B"/>
    <w:rsid w:val="005D17A6"/>
    <w:rsid w:val="005D1B7F"/>
    <w:rsid w:val="005D2AE6"/>
    <w:rsid w:val="005D3372"/>
    <w:rsid w:val="005D46BA"/>
    <w:rsid w:val="005D46D1"/>
    <w:rsid w:val="005D4890"/>
    <w:rsid w:val="005D4C6D"/>
    <w:rsid w:val="005D52C5"/>
    <w:rsid w:val="005D55DB"/>
    <w:rsid w:val="005D5A81"/>
    <w:rsid w:val="005D6A4E"/>
    <w:rsid w:val="005D6A7B"/>
    <w:rsid w:val="005D6B13"/>
    <w:rsid w:val="005D7929"/>
    <w:rsid w:val="005E03A6"/>
    <w:rsid w:val="005E0790"/>
    <w:rsid w:val="005E08F9"/>
    <w:rsid w:val="005E0C49"/>
    <w:rsid w:val="005E126F"/>
    <w:rsid w:val="005E1CD4"/>
    <w:rsid w:val="005E1FDF"/>
    <w:rsid w:val="005E2F6F"/>
    <w:rsid w:val="005E5508"/>
    <w:rsid w:val="005E6039"/>
    <w:rsid w:val="005E742B"/>
    <w:rsid w:val="005E7C96"/>
    <w:rsid w:val="005F0255"/>
    <w:rsid w:val="005F0D96"/>
    <w:rsid w:val="005F149B"/>
    <w:rsid w:val="005F1660"/>
    <w:rsid w:val="005F168E"/>
    <w:rsid w:val="005F1773"/>
    <w:rsid w:val="005F2FB4"/>
    <w:rsid w:val="005F3378"/>
    <w:rsid w:val="005F3F59"/>
    <w:rsid w:val="005F4541"/>
    <w:rsid w:val="005F4626"/>
    <w:rsid w:val="005F4996"/>
    <w:rsid w:val="005F4BF1"/>
    <w:rsid w:val="005F5229"/>
    <w:rsid w:val="005F53D8"/>
    <w:rsid w:val="005F713F"/>
    <w:rsid w:val="005F7AB8"/>
    <w:rsid w:val="00600987"/>
    <w:rsid w:val="006013AE"/>
    <w:rsid w:val="006020B2"/>
    <w:rsid w:val="00602A36"/>
    <w:rsid w:val="00603783"/>
    <w:rsid w:val="00603FD0"/>
    <w:rsid w:val="00604218"/>
    <w:rsid w:val="0060457F"/>
    <w:rsid w:val="00604AA2"/>
    <w:rsid w:val="00604B15"/>
    <w:rsid w:val="00604D06"/>
    <w:rsid w:val="006056FE"/>
    <w:rsid w:val="00605EB2"/>
    <w:rsid w:val="0060613B"/>
    <w:rsid w:val="006066AD"/>
    <w:rsid w:val="0060682D"/>
    <w:rsid w:val="00606B82"/>
    <w:rsid w:val="006101D8"/>
    <w:rsid w:val="0061087B"/>
    <w:rsid w:val="0061117C"/>
    <w:rsid w:val="006112C2"/>
    <w:rsid w:val="006125CC"/>
    <w:rsid w:val="00612823"/>
    <w:rsid w:val="00612AAD"/>
    <w:rsid w:val="00613175"/>
    <w:rsid w:val="0061328B"/>
    <w:rsid w:val="00613EAB"/>
    <w:rsid w:val="00613F2A"/>
    <w:rsid w:val="006141FC"/>
    <w:rsid w:val="0061443B"/>
    <w:rsid w:val="00615841"/>
    <w:rsid w:val="006204C5"/>
    <w:rsid w:val="00620862"/>
    <w:rsid w:val="00620E9E"/>
    <w:rsid w:val="006213A0"/>
    <w:rsid w:val="00621AA6"/>
    <w:rsid w:val="00621EC4"/>
    <w:rsid w:val="00622617"/>
    <w:rsid w:val="00622704"/>
    <w:rsid w:val="00622A28"/>
    <w:rsid w:val="00622FC7"/>
    <w:rsid w:val="00623154"/>
    <w:rsid w:val="00623A84"/>
    <w:rsid w:val="0062588C"/>
    <w:rsid w:val="00625A19"/>
    <w:rsid w:val="00625C86"/>
    <w:rsid w:val="00627803"/>
    <w:rsid w:val="00627893"/>
    <w:rsid w:val="00627D9F"/>
    <w:rsid w:val="00627F8B"/>
    <w:rsid w:val="006301EF"/>
    <w:rsid w:val="00630274"/>
    <w:rsid w:val="00630E20"/>
    <w:rsid w:val="006318BC"/>
    <w:rsid w:val="00631C40"/>
    <w:rsid w:val="006325D6"/>
    <w:rsid w:val="00632AF3"/>
    <w:rsid w:val="0063429B"/>
    <w:rsid w:val="00634D0F"/>
    <w:rsid w:val="00634DA1"/>
    <w:rsid w:val="00634E83"/>
    <w:rsid w:val="00635185"/>
    <w:rsid w:val="006351C6"/>
    <w:rsid w:val="006352AE"/>
    <w:rsid w:val="00635820"/>
    <w:rsid w:val="00636822"/>
    <w:rsid w:val="006375B6"/>
    <w:rsid w:val="006377CB"/>
    <w:rsid w:val="00640C60"/>
    <w:rsid w:val="00641C07"/>
    <w:rsid w:val="00643DA8"/>
    <w:rsid w:val="00643DC1"/>
    <w:rsid w:val="006442F6"/>
    <w:rsid w:val="006446F8"/>
    <w:rsid w:val="00645801"/>
    <w:rsid w:val="006458A1"/>
    <w:rsid w:val="00647741"/>
    <w:rsid w:val="00647A3D"/>
    <w:rsid w:val="006500D8"/>
    <w:rsid w:val="00650740"/>
    <w:rsid w:val="00651458"/>
    <w:rsid w:val="0065196B"/>
    <w:rsid w:val="00652B3A"/>
    <w:rsid w:val="00652F6E"/>
    <w:rsid w:val="00653608"/>
    <w:rsid w:val="0065446F"/>
    <w:rsid w:val="00654B5D"/>
    <w:rsid w:val="00654B7F"/>
    <w:rsid w:val="00655730"/>
    <w:rsid w:val="00656053"/>
    <w:rsid w:val="00660222"/>
    <w:rsid w:val="00660D0B"/>
    <w:rsid w:val="006621CB"/>
    <w:rsid w:val="00663508"/>
    <w:rsid w:val="0066489E"/>
    <w:rsid w:val="00664985"/>
    <w:rsid w:val="006650D9"/>
    <w:rsid w:val="006656F8"/>
    <w:rsid w:val="0066678E"/>
    <w:rsid w:val="00666A9F"/>
    <w:rsid w:val="00667152"/>
    <w:rsid w:val="00667682"/>
    <w:rsid w:val="006679FB"/>
    <w:rsid w:val="00667A68"/>
    <w:rsid w:val="00670AEC"/>
    <w:rsid w:val="006715FC"/>
    <w:rsid w:val="006718C6"/>
    <w:rsid w:val="00672374"/>
    <w:rsid w:val="00672531"/>
    <w:rsid w:val="006729A0"/>
    <w:rsid w:val="00672B8F"/>
    <w:rsid w:val="0067381A"/>
    <w:rsid w:val="00673F48"/>
    <w:rsid w:val="006740E4"/>
    <w:rsid w:val="00674152"/>
    <w:rsid w:val="006746F7"/>
    <w:rsid w:val="00675975"/>
    <w:rsid w:val="00675BCB"/>
    <w:rsid w:val="006770F5"/>
    <w:rsid w:val="0067767F"/>
    <w:rsid w:val="00680E82"/>
    <w:rsid w:val="00680FFA"/>
    <w:rsid w:val="006822AD"/>
    <w:rsid w:val="00682D3B"/>
    <w:rsid w:val="00682ED6"/>
    <w:rsid w:val="006830EA"/>
    <w:rsid w:val="006831D6"/>
    <w:rsid w:val="006846CA"/>
    <w:rsid w:val="00684823"/>
    <w:rsid w:val="00684867"/>
    <w:rsid w:val="00684E5D"/>
    <w:rsid w:val="00685102"/>
    <w:rsid w:val="006852AE"/>
    <w:rsid w:val="00685A57"/>
    <w:rsid w:val="0069102C"/>
    <w:rsid w:val="0069388B"/>
    <w:rsid w:val="00695372"/>
    <w:rsid w:val="00695485"/>
    <w:rsid w:val="0069566E"/>
    <w:rsid w:val="006958F7"/>
    <w:rsid w:val="00697C39"/>
    <w:rsid w:val="006A05BC"/>
    <w:rsid w:val="006A0740"/>
    <w:rsid w:val="006A371C"/>
    <w:rsid w:val="006A38F6"/>
    <w:rsid w:val="006A5097"/>
    <w:rsid w:val="006A70EF"/>
    <w:rsid w:val="006A7351"/>
    <w:rsid w:val="006A7467"/>
    <w:rsid w:val="006A796F"/>
    <w:rsid w:val="006A7ECB"/>
    <w:rsid w:val="006B0A01"/>
    <w:rsid w:val="006B124A"/>
    <w:rsid w:val="006B1317"/>
    <w:rsid w:val="006B135C"/>
    <w:rsid w:val="006B1D02"/>
    <w:rsid w:val="006B263B"/>
    <w:rsid w:val="006B38DE"/>
    <w:rsid w:val="006B40DB"/>
    <w:rsid w:val="006B57E9"/>
    <w:rsid w:val="006B5F76"/>
    <w:rsid w:val="006B635E"/>
    <w:rsid w:val="006B6892"/>
    <w:rsid w:val="006B6F00"/>
    <w:rsid w:val="006B71B2"/>
    <w:rsid w:val="006B72E8"/>
    <w:rsid w:val="006B7620"/>
    <w:rsid w:val="006C008E"/>
    <w:rsid w:val="006C01B4"/>
    <w:rsid w:val="006C0663"/>
    <w:rsid w:val="006C0985"/>
    <w:rsid w:val="006C0D5F"/>
    <w:rsid w:val="006C1121"/>
    <w:rsid w:val="006C29C4"/>
    <w:rsid w:val="006C2A56"/>
    <w:rsid w:val="006C2F7D"/>
    <w:rsid w:val="006C3002"/>
    <w:rsid w:val="006C339B"/>
    <w:rsid w:val="006C3BD1"/>
    <w:rsid w:val="006C3F74"/>
    <w:rsid w:val="006C5935"/>
    <w:rsid w:val="006C5980"/>
    <w:rsid w:val="006C6266"/>
    <w:rsid w:val="006C68EF"/>
    <w:rsid w:val="006C7300"/>
    <w:rsid w:val="006C7769"/>
    <w:rsid w:val="006C78E1"/>
    <w:rsid w:val="006C7DDB"/>
    <w:rsid w:val="006D0F14"/>
    <w:rsid w:val="006D103D"/>
    <w:rsid w:val="006D120B"/>
    <w:rsid w:val="006D1329"/>
    <w:rsid w:val="006D214B"/>
    <w:rsid w:val="006D26FE"/>
    <w:rsid w:val="006D3901"/>
    <w:rsid w:val="006D3B6F"/>
    <w:rsid w:val="006D4E74"/>
    <w:rsid w:val="006D5784"/>
    <w:rsid w:val="006D5E44"/>
    <w:rsid w:val="006D614F"/>
    <w:rsid w:val="006D69DA"/>
    <w:rsid w:val="006D6CFE"/>
    <w:rsid w:val="006D7820"/>
    <w:rsid w:val="006E03D0"/>
    <w:rsid w:val="006E16C4"/>
    <w:rsid w:val="006E1869"/>
    <w:rsid w:val="006E1E0B"/>
    <w:rsid w:val="006E3156"/>
    <w:rsid w:val="006E35AA"/>
    <w:rsid w:val="006E389C"/>
    <w:rsid w:val="006E4F3D"/>
    <w:rsid w:val="006E55D2"/>
    <w:rsid w:val="006E5E5E"/>
    <w:rsid w:val="006E5F7C"/>
    <w:rsid w:val="006E7C13"/>
    <w:rsid w:val="006F0B50"/>
    <w:rsid w:val="006F0F28"/>
    <w:rsid w:val="006F1972"/>
    <w:rsid w:val="006F1C12"/>
    <w:rsid w:val="006F24E1"/>
    <w:rsid w:val="006F339C"/>
    <w:rsid w:val="006F3A88"/>
    <w:rsid w:val="006F3F7A"/>
    <w:rsid w:val="006F44EB"/>
    <w:rsid w:val="006F4AFF"/>
    <w:rsid w:val="006F65B7"/>
    <w:rsid w:val="006F7BBA"/>
    <w:rsid w:val="006F7C6B"/>
    <w:rsid w:val="00700A76"/>
    <w:rsid w:val="007015EF"/>
    <w:rsid w:val="00702AF8"/>
    <w:rsid w:val="007037ED"/>
    <w:rsid w:val="00703C80"/>
    <w:rsid w:val="00703D2E"/>
    <w:rsid w:val="00703EEE"/>
    <w:rsid w:val="0070436E"/>
    <w:rsid w:val="0070454E"/>
    <w:rsid w:val="007047DB"/>
    <w:rsid w:val="00704DD1"/>
    <w:rsid w:val="00705368"/>
    <w:rsid w:val="0070537E"/>
    <w:rsid w:val="007058BA"/>
    <w:rsid w:val="007064EC"/>
    <w:rsid w:val="00706881"/>
    <w:rsid w:val="0070730A"/>
    <w:rsid w:val="0071093F"/>
    <w:rsid w:val="00711274"/>
    <w:rsid w:val="00711907"/>
    <w:rsid w:val="0071195A"/>
    <w:rsid w:val="00711FA9"/>
    <w:rsid w:val="00713477"/>
    <w:rsid w:val="00714461"/>
    <w:rsid w:val="007145AA"/>
    <w:rsid w:val="00715038"/>
    <w:rsid w:val="00715046"/>
    <w:rsid w:val="0071532A"/>
    <w:rsid w:val="00715553"/>
    <w:rsid w:val="00716AB2"/>
    <w:rsid w:val="00717284"/>
    <w:rsid w:val="0072037E"/>
    <w:rsid w:val="00720F93"/>
    <w:rsid w:val="00721119"/>
    <w:rsid w:val="007211F8"/>
    <w:rsid w:val="0072187E"/>
    <w:rsid w:val="00721BC9"/>
    <w:rsid w:val="00721FBA"/>
    <w:rsid w:val="00722728"/>
    <w:rsid w:val="00722C91"/>
    <w:rsid w:val="00723315"/>
    <w:rsid w:val="007237FE"/>
    <w:rsid w:val="00723B04"/>
    <w:rsid w:val="00724DCB"/>
    <w:rsid w:val="00726823"/>
    <w:rsid w:val="00726FD0"/>
    <w:rsid w:val="00727F18"/>
    <w:rsid w:val="00730588"/>
    <w:rsid w:val="00730B29"/>
    <w:rsid w:val="00731B71"/>
    <w:rsid w:val="00731C08"/>
    <w:rsid w:val="007328AC"/>
    <w:rsid w:val="0073372B"/>
    <w:rsid w:val="00733845"/>
    <w:rsid w:val="00734267"/>
    <w:rsid w:val="00734C21"/>
    <w:rsid w:val="00734C61"/>
    <w:rsid w:val="00735287"/>
    <w:rsid w:val="007364DA"/>
    <w:rsid w:val="007367B4"/>
    <w:rsid w:val="00736E3D"/>
    <w:rsid w:val="00737E2B"/>
    <w:rsid w:val="00740260"/>
    <w:rsid w:val="00741D44"/>
    <w:rsid w:val="00741EC9"/>
    <w:rsid w:val="00742221"/>
    <w:rsid w:val="00742C7F"/>
    <w:rsid w:val="00742ED8"/>
    <w:rsid w:val="00743788"/>
    <w:rsid w:val="00743991"/>
    <w:rsid w:val="00743A36"/>
    <w:rsid w:val="00743B55"/>
    <w:rsid w:val="00743D7C"/>
    <w:rsid w:val="00745876"/>
    <w:rsid w:val="007463B4"/>
    <w:rsid w:val="00747536"/>
    <w:rsid w:val="007501AC"/>
    <w:rsid w:val="00750711"/>
    <w:rsid w:val="00750956"/>
    <w:rsid w:val="00751BFC"/>
    <w:rsid w:val="00751FA4"/>
    <w:rsid w:val="0075214D"/>
    <w:rsid w:val="007522D2"/>
    <w:rsid w:val="007522F8"/>
    <w:rsid w:val="0075245F"/>
    <w:rsid w:val="00752494"/>
    <w:rsid w:val="00752AB2"/>
    <w:rsid w:val="00752C07"/>
    <w:rsid w:val="0075301A"/>
    <w:rsid w:val="0075317C"/>
    <w:rsid w:val="007539BE"/>
    <w:rsid w:val="00753A50"/>
    <w:rsid w:val="0075475A"/>
    <w:rsid w:val="007548D9"/>
    <w:rsid w:val="0075493E"/>
    <w:rsid w:val="00754D16"/>
    <w:rsid w:val="00755E6A"/>
    <w:rsid w:val="0075613E"/>
    <w:rsid w:val="0075638E"/>
    <w:rsid w:val="00756446"/>
    <w:rsid w:val="007566A8"/>
    <w:rsid w:val="00757CAC"/>
    <w:rsid w:val="00760280"/>
    <w:rsid w:val="00760D66"/>
    <w:rsid w:val="0076285B"/>
    <w:rsid w:val="007634F8"/>
    <w:rsid w:val="007636C3"/>
    <w:rsid w:val="007641B0"/>
    <w:rsid w:val="00764E2D"/>
    <w:rsid w:val="007651FB"/>
    <w:rsid w:val="00765C88"/>
    <w:rsid w:val="00767AE4"/>
    <w:rsid w:val="007702C8"/>
    <w:rsid w:val="007704ED"/>
    <w:rsid w:val="00770ECE"/>
    <w:rsid w:val="00771C49"/>
    <w:rsid w:val="00772121"/>
    <w:rsid w:val="0077275F"/>
    <w:rsid w:val="00772E3D"/>
    <w:rsid w:val="00773734"/>
    <w:rsid w:val="00774B1E"/>
    <w:rsid w:val="007756C6"/>
    <w:rsid w:val="00775B32"/>
    <w:rsid w:val="00776296"/>
    <w:rsid w:val="0077641D"/>
    <w:rsid w:val="00777BD0"/>
    <w:rsid w:val="007806D4"/>
    <w:rsid w:val="007811F8"/>
    <w:rsid w:val="00781808"/>
    <w:rsid w:val="00781998"/>
    <w:rsid w:val="00781E85"/>
    <w:rsid w:val="0078322A"/>
    <w:rsid w:val="007837DC"/>
    <w:rsid w:val="007839EE"/>
    <w:rsid w:val="00783BC0"/>
    <w:rsid w:val="00784989"/>
    <w:rsid w:val="00785673"/>
    <w:rsid w:val="00785B7B"/>
    <w:rsid w:val="00785CB3"/>
    <w:rsid w:val="00785F3A"/>
    <w:rsid w:val="0078635C"/>
    <w:rsid w:val="0078652F"/>
    <w:rsid w:val="00786844"/>
    <w:rsid w:val="00787576"/>
    <w:rsid w:val="00787739"/>
    <w:rsid w:val="00790746"/>
    <w:rsid w:val="007919DB"/>
    <w:rsid w:val="007926BA"/>
    <w:rsid w:val="007929CD"/>
    <w:rsid w:val="0079304A"/>
    <w:rsid w:val="007934B3"/>
    <w:rsid w:val="00793F05"/>
    <w:rsid w:val="00794606"/>
    <w:rsid w:val="0079543F"/>
    <w:rsid w:val="007966C1"/>
    <w:rsid w:val="00796A00"/>
    <w:rsid w:val="00796C70"/>
    <w:rsid w:val="00796E94"/>
    <w:rsid w:val="007976BC"/>
    <w:rsid w:val="0079786A"/>
    <w:rsid w:val="007A0F61"/>
    <w:rsid w:val="007A1AF1"/>
    <w:rsid w:val="007A1D28"/>
    <w:rsid w:val="007A1D34"/>
    <w:rsid w:val="007A2304"/>
    <w:rsid w:val="007A24AA"/>
    <w:rsid w:val="007A3574"/>
    <w:rsid w:val="007A3D0C"/>
    <w:rsid w:val="007A5706"/>
    <w:rsid w:val="007A59F3"/>
    <w:rsid w:val="007A608C"/>
    <w:rsid w:val="007A68AA"/>
    <w:rsid w:val="007A6A26"/>
    <w:rsid w:val="007A6ECD"/>
    <w:rsid w:val="007A7779"/>
    <w:rsid w:val="007A7CCD"/>
    <w:rsid w:val="007B0361"/>
    <w:rsid w:val="007B03FF"/>
    <w:rsid w:val="007B0AE4"/>
    <w:rsid w:val="007B1C3A"/>
    <w:rsid w:val="007B2A39"/>
    <w:rsid w:val="007B2BD4"/>
    <w:rsid w:val="007B32AD"/>
    <w:rsid w:val="007B3C24"/>
    <w:rsid w:val="007B4C8A"/>
    <w:rsid w:val="007B5035"/>
    <w:rsid w:val="007B5662"/>
    <w:rsid w:val="007B61BB"/>
    <w:rsid w:val="007B62EE"/>
    <w:rsid w:val="007B6AC4"/>
    <w:rsid w:val="007B74D1"/>
    <w:rsid w:val="007B7921"/>
    <w:rsid w:val="007B798C"/>
    <w:rsid w:val="007B7F47"/>
    <w:rsid w:val="007C084E"/>
    <w:rsid w:val="007C2859"/>
    <w:rsid w:val="007C2B6F"/>
    <w:rsid w:val="007C34F8"/>
    <w:rsid w:val="007C3968"/>
    <w:rsid w:val="007C3A88"/>
    <w:rsid w:val="007C4059"/>
    <w:rsid w:val="007C47ED"/>
    <w:rsid w:val="007C535E"/>
    <w:rsid w:val="007C5A34"/>
    <w:rsid w:val="007C5C18"/>
    <w:rsid w:val="007C6609"/>
    <w:rsid w:val="007C6663"/>
    <w:rsid w:val="007C6A60"/>
    <w:rsid w:val="007C6D6C"/>
    <w:rsid w:val="007D06A7"/>
    <w:rsid w:val="007D2508"/>
    <w:rsid w:val="007D2881"/>
    <w:rsid w:val="007D2A16"/>
    <w:rsid w:val="007D314A"/>
    <w:rsid w:val="007D33D5"/>
    <w:rsid w:val="007D3871"/>
    <w:rsid w:val="007D3938"/>
    <w:rsid w:val="007D4D48"/>
    <w:rsid w:val="007D56E1"/>
    <w:rsid w:val="007D5FA4"/>
    <w:rsid w:val="007D6B5D"/>
    <w:rsid w:val="007D742D"/>
    <w:rsid w:val="007E0683"/>
    <w:rsid w:val="007E0B79"/>
    <w:rsid w:val="007E0C08"/>
    <w:rsid w:val="007E2997"/>
    <w:rsid w:val="007E2CEE"/>
    <w:rsid w:val="007E2D46"/>
    <w:rsid w:val="007E2D8B"/>
    <w:rsid w:val="007E30B7"/>
    <w:rsid w:val="007E386B"/>
    <w:rsid w:val="007E4903"/>
    <w:rsid w:val="007E4BCC"/>
    <w:rsid w:val="007E4DA2"/>
    <w:rsid w:val="007E6183"/>
    <w:rsid w:val="007E6AEB"/>
    <w:rsid w:val="007E74DD"/>
    <w:rsid w:val="007F0210"/>
    <w:rsid w:val="007F0299"/>
    <w:rsid w:val="007F0810"/>
    <w:rsid w:val="007F098D"/>
    <w:rsid w:val="007F2AA8"/>
    <w:rsid w:val="007F5626"/>
    <w:rsid w:val="007F59FD"/>
    <w:rsid w:val="007F5B1C"/>
    <w:rsid w:val="007F732A"/>
    <w:rsid w:val="008002DD"/>
    <w:rsid w:val="0080073D"/>
    <w:rsid w:val="00801549"/>
    <w:rsid w:val="0080270A"/>
    <w:rsid w:val="00803280"/>
    <w:rsid w:val="00803934"/>
    <w:rsid w:val="008039C3"/>
    <w:rsid w:val="00803A40"/>
    <w:rsid w:val="00803F35"/>
    <w:rsid w:val="00805152"/>
    <w:rsid w:val="0080568A"/>
    <w:rsid w:val="008057BE"/>
    <w:rsid w:val="00805BB9"/>
    <w:rsid w:val="008061E3"/>
    <w:rsid w:val="00806765"/>
    <w:rsid w:val="00806CE2"/>
    <w:rsid w:val="00806DA7"/>
    <w:rsid w:val="008107C3"/>
    <w:rsid w:val="008111C7"/>
    <w:rsid w:val="00812639"/>
    <w:rsid w:val="0081310F"/>
    <w:rsid w:val="00813500"/>
    <w:rsid w:val="008136A8"/>
    <w:rsid w:val="00813F51"/>
    <w:rsid w:val="0081400F"/>
    <w:rsid w:val="0081408D"/>
    <w:rsid w:val="008140D6"/>
    <w:rsid w:val="00814C24"/>
    <w:rsid w:val="00814DE7"/>
    <w:rsid w:val="00814FB5"/>
    <w:rsid w:val="00815904"/>
    <w:rsid w:val="00815AF4"/>
    <w:rsid w:val="00815BCD"/>
    <w:rsid w:val="00815EE8"/>
    <w:rsid w:val="00816838"/>
    <w:rsid w:val="00817AFC"/>
    <w:rsid w:val="00817EEB"/>
    <w:rsid w:val="0082038D"/>
    <w:rsid w:val="008210C4"/>
    <w:rsid w:val="0082225C"/>
    <w:rsid w:val="008225F9"/>
    <w:rsid w:val="00824015"/>
    <w:rsid w:val="008242E3"/>
    <w:rsid w:val="00824C4D"/>
    <w:rsid w:val="00824C5E"/>
    <w:rsid w:val="008255EF"/>
    <w:rsid w:val="00825B97"/>
    <w:rsid w:val="00825C6B"/>
    <w:rsid w:val="00826261"/>
    <w:rsid w:val="008269A7"/>
    <w:rsid w:val="00826E05"/>
    <w:rsid w:val="008302FF"/>
    <w:rsid w:val="00830893"/>
    <w:rsid w:val="00830C0A"/>
    <w:rsid w:val="00830C16"/>
    <w:rsid w:val="00830F26"/>
    <w:rsid w:val="00831DA0"/>
    <w:rsid w:val="00832484"/>
    <w:rsid w:val="008339AA"/>
    <w:rsid w:val="00835C0A"/>
    <w:rsid w:val="0083648B"/>
    <w:rsid w:val="0083677F"/>
    <w:rsid w:val="008369B6"/>
    <w:rsid w:val="00836DE5"/>
    <w:rsid w:val="008370B2"/>
    <w:rsid w:val="0083723A"/>
    <w:rsid w:val="00837ED1"/>
    <w:rsid w:val="00837F82"/>
    <w:rsid w:val="00840654"/>
    <w:rsid w:val="008411E0"/>
    <w:rsid w:val="00841B88"/>
    <w:rsid w:val="0084275E"/>
    <w:rsid w:val="00842882"/>
    <w:rsid w:val="00842B25"/>
    <w:rsid w:val="00843283"/>
    <w:rsid w:val="0084336B"/>
    <w:rsid w:val="008438FE"/>
    <w:rsid w:val="008449FB"/>
    <w:rsid w:val="00844EA3"/>
    <w:rsid w:val="00845D5B"/>
    <w:rsid w:val="00846316"/>
    <w:rsid w:val="00846A33"/>
    <w:rsid w:val="00846F9B"/>
    <w:rsid w:val="008502CA"/>
    <w:rsid w:val="00850427"/>
    <w:rsid w:val="00850C71"/>
    <w:rsid w:val="00851A78"/>
    <w:rsid w:val="00851FCF"/>
    <w:rsid w:val="00852217"/>
    <w:rsid w:val="008528E5"/>
    <w:rsid w:val="008530F7"/>
    <w:rsid w:val="00853945"/>
    <w:rsid w:val="00853B7B"/>
    <w:rsid w:val="00854029"/>
    <w:rsid w:val="0085454C"/>
    <w:rsid w:val="00854DF1"/>
    <w:rsid w:val="00855125"/>
    <w:rsid w:val="00855523"/>
    <w:rsid w:val="00855C01"/>
    <w:rsid w:val="00855F98"/>
    <w:rsid w:val="008560CA"/>
    <w:rsid w:val="0085612D"/>
    <w:rsid w:val="00857BFA"/>
    <w:rsid w:val="00857C82"/>
    <w:rsid w:val="00860AC8"/>
    <w:rsid w:val="00860CB3"/>
    <w:rsid w:val="008629E9"/>
    <w:rsid w:val="008639F6"/>
    <w:rsid w:val="00863AC0"/>
    <w:rsid w:val="00863BF0"/>
    <w:rsid w:val="008641FD"/>
    <w:rsid w:val="008643AB"/>
    <w:rsid w:val="00864624"/>
    <w:rsid w:val="008648D4"/>
    <w:rsid w:val="0086587E"/>
    <w:rsid w:val="008665D3"/>
    <w:rsid w:val="00866F93"/>
    <w:rsid w:val="008674EC"/>
    <w:rsid w:val="00867DF1"/>
    <w:rsid w:val="008716E9"/>
    <w:rsid w:val="008723BF"/>
    <w:rsid w:val="00872587"/>
    <w:rsid w:val="0087345A"/>
    <w:rsid w:val="0087357E"/>
    <w:rsid w:val="00873722"/>
    <w:rsid w:val="00873E14"/>
    <w:rsid w:val="008749F4"/>
    <w:rsid w:val="008755EF"/>
    <w:rsid w:val="00875BCC"/>
    <w:rsid w:val="00875C8E"/>
    <w:rsid w:val="008760DC"/>
    <w:rsid w:val="0087641A"/>
    <w:rsid w:val="008806E6"/>
    <w:rsid w:val="0088099A"/>
    <w:rsid w:val="00880A5B"/>
    <w:rsid w:val="00880AD8"/>
    <w:rsid w:val="00883126"/>
    <w:rsid w:val="00883766"/>
    <w:rsid w:val="00883978"/>
    <w:rsid w:val="00885BD0"/>
    <w:rsid w:val="00887F73"/>
    <w:rsid w:val="00890472"/>
    <w:rsid w:val="008910B4"/>
    <w:rsid w:val="00892086"/>
    <w:rsid w:val="00892591"/>
    <w:rsid w:val="00892E81"/>
    <w:rsid w:val="00894762"/>
    <w:rsid w:val="00894D20"/>
    <w:rsid w:val="00895315"/>
    <w:rsid w:val="00895663"/>
    <w:rsid w:val="00895F14"/>
    <w:rsid w:val="008973C9"/>
    <w:rsid w:val="00897C15"/>
    <w:rsid w:val="008A0033"/>
    <w:rsid w:val="008A0561"/>
    <w:rsid w:val="008A0DCC"/>
    <w:rsid w:val="008A19AC"/>
    <w:rsid w:val="008A25A0"/>
    <w:rsid w:val="008A2723"/>
    <w:rsid w:val="008A308C"/>
    <w:rsid w:val="008A3A18"/>
    <w:rsid w:val="008A3A42"/>
    <w:rsid w:val="008A4BF0"/>
    <w:rsid w:val="008A4CAD"/>
    <w:rsid w:val="008A4EA1"/>
    <w:rsid w:val="008A5790"/>
    <w:rsid w:val="008A5AE8"/>
    <w:rsid w:val="008A63FF"/>
    <w:rsid w:val="008A641E"/>
    <w:rsid w:val="008A67C5"/>
    <w:rsid w:val="008A6EA9"/>
    <w:rsid w:val="008B1516"/>
    <w:rsid w:val="008B16AE"/>
    <w:rsid w:val="008B4EF1"/>
    <w:rsid w:val="008B51A4"/>
    <w:rsid w:val="008B5424"/>
    <w:rsid w:val="008B6F8A"/>
    <w:rsid w:val="008B73A7"/>
    <w:rsid w:val="008C113E"/>
    <w:rsid w:val="008C1320"/>
    <w:rsid w:val="008C14E3"/>
    <w:rsid w:val="008C284A"/>
    <w:rsid w:val="008C2E8F"/>
    <w:rsid w:val="008C2E98"/>
    <w:rsid w:val="008C3B1C"/>
    <w:rsid w:val="008C5B84"/>
    <w:rsid w:val="008C5C0F"/>
    <w:rsid w:val="008C622F"/>
    <w:rsid w:val="008C69E4"/>
    <w:rsid w:val="008C6B02"/>
    <w:rsid w:val="008C6D6D"/>
    <w:rsid w:val="008D20D4"/>
    <w:rsid w:val="008D24D2"/>
    <w:rsid w:val="008D2534"/>
    <w:rsid w:val="008D2B62"/>
    <w:rsid w:val="008D4CEA"/>
    <w:rsid w:val="008D55BC"/>
    <w:rsid w:val="008D5CEA"/>
    <w:rsid w:val="008D6604"/>
    <w:rsid w:val="008D76EA"/>
    <w:rsid w:val="008D7A7F"/>
    <w:rsid w:val="008E044D"/>
    <w:rsid w:val="008E0D57"/>
    <w:rsid w:val="008E1DF3"/>
    <w:rsid w:val="008E1E2B"/>
    <w:rsid w:val="008E1FAD"/>
    <w:rsid w:val="008E2882"/>
    <w:rsid w:val="008E2FFB"/>
    <w:rsid w:val="008E32EF"/>
    <w:rsid w:val="008E4BF4"/>
    <w:rsid w:val="008E5102"/>
    <w:rsid w:val="008E5834"/>
    <w:rsid w:val="008E5D64"/>
    <w:rsid w:val="008E6046"/>
    <w:rsid w:val="008E6769"/>
    <w:rsid w:val="008E6992"/>
    <w:rsid w:val="008E6AB1"/>
    <w:rsid w:val="008E6E08"/>
    <w:rsid w:val="008E7049"/>
    <w:rsid w:val="008F0784"/>
    <w:rsid w:val="008F0A8D"/>
    <w:rsid w:val="008F11E7"/>
    <w:rsid w:val="008F1BD0"/>
    <w:rsid w:val="008F2F33"/>
    <w:rsid w:val="008F3098"/>
    <w:rsid w:val="008F380D"/>
    <w:rsid w:val="008F3FFC"/>
    <w:rsid w:val="008F44DF"/>
    <w:rsid w:val="008F4E20"/>
    <w:rsid w:val="008F4EC6"/>
    <w:rsid w:val="008F51CB"/>
    <w:rsid w:val="008F5904"/>
    <w:rsid w:val="008F60A7"/>
    <w:rsid w:val="008F68E4"/>
    <w:rsid w:val="008F6EE9"/>
    <w:rsid w:val="008F7858"/>
    <w:rsid w:val="0090018D"/>
    <w:rsid w:val="00900820"/>
    <w:rsid w:val="009010E1"/>
    <w:rsid w:val="00901248"/>
    <w:rsid w:val="00902851"/>
    <w:rsid w:val="00902E43"/>
    <w:rsid w:val="00903CE3"/>
    <w:rsid w:val="00905314"/>
    <w:rsid w:val="00905412"/>
    <w:rsid w:val="00905526"/>
    <w:rsid w:val="00905831"/>
    <w:rsid w:val="00906310"/>
    <w:rsid w:val="0090677F"/>
    <w:rsid w:val="009067D9"/>
    <w:rsid w:val="009068A3"/>
    <w:rsid w:val="009069B7"/>
    <w:rsid w:val="00906D33"/>
    <w:rsid w:val="00906F73"/>
    <w:rsid w:val="0090768A"/>
    <w:rsid w:val="00907737"/>
    <w:rsid w:val="00907AB8"/>
    <w:rsid w:val="00907BAB"/>
    <w:rsid w:val="00907C7C"/>
    <w:rsid w:val="0091071D"/>
    <w:rsid w:val="00911706"/>
    <w:rsid w:val="009119AD"/>
    <w:rsid w:val="00911AAA"/>
    <w:rsid w:val="009129A9"/>
    <w:rsid w:val="0091302E"/>
    <w:rsid w:val="00913094"/>
    <w:rsid w:val="009131DE"/>
    <w:rsid w:val="009135AF"/>
    <w:rsid w:val="00913851"/>
    <w:rsid w:val="009148E2"/>
    <w:rsid w:val="00914F6F"/>
    <w:rsid w:val="00915009"/>
    <w:rsid w:val="00916A8F"/>
    <w:rsid w:val="00916BF5"/>
    <w:rsid w:val="00917464"/>
    <w:rsid w:val="00920A66"/>
    <w:rsid w:val="00920DC4"/>
    <w:rsid w:val="00921448"/>
    <w:rsid w:val="009219A2"/>
    <w:rsid w:val="009221F9"/>
    <w:rsid w:val="009228DB"/>
    <w:rsid w:val="00923226"/>
    <w:rsid w:val="00923EAE"/>
    <w:rsid w:val="00924551"/>
    <w:rsid w:val="00924D0B"/>
    <w:rsid w:val="00925270"/>
    <w:rsid w:val="009253C1"/>
    <w:rsid w:val="00925BEB"/>
    <w:rsid w:val="00925F0E"/>
    <w:rsid w:val="009269D9"/>
    <w:rsid w:val="00927863"/>
    <w:rsid w:val="00927A6B"/>
    <w:rsid w:val="009316E7"/>
    <w:rsid w:val="00932E93"/>
    <w:rsid w:val="009338FF"/>
    <w:rsid w:val="009344A0"/>
    <w:rsid w:val="00934CC1"/>
    <w:rsid w:val="0093516A"/>
    <w:rsid w:val="00935F26"/>
    <w:rsid w:val="00936063"/>
    <w:rsid w:val="009363B9"/>
    <w:rsid w:val="00936AE4"/>
    <w:rsid w:val="00936BB4"/>
    <w:rsid w:val="0093730E"/>
    <w:rsid w:val="0093796A"/>
    <w:rsid w:val="0094174D"/>
    <w:rsid w:val="009417F8"/>
    <w:rsid w:val="00942083"/>
    <w:rsid w:val="00942579"/>
    <w:rsid w:val="009428B0"/>
    <w:rsid w:val="00942DD7"/>
    <w:rsid w:val="00943581"/>
    <w:rsid w:val="00944B0A"/>
    <w:rsid w:val="00944B58"/>
    <w:rsid w:val="00944DEB"/>
    <w:rsid w:val="009458CC"/>
    <w:rsid w:val="00945D29"/>
    <w:rsid w:val="00947586"/>
    <w:rsid w:val="00950655"/>
    <w:rsid w:val="00950C09"/>
    <w:rsid w:val="00951A0A"/>
    <w:rsid w:val="00951E78"/>
    <w:rsid w:val="0095560C"/>
    <w:rsid w:val="00955AD4"/>
    <w:rsid w:val="00956B2B"/>
    <w:rsid w:val="00957641"/>
    <w:rsid w:val="009578C7"/>
    <w:rsid w:val="00957DBB"/>
    <w:rsid w:val="00960D72"/>
    <w:rsid w:val="009615A9"/>
    <w:rsid w:val="00961B7E"/>
    <w:rsid w:val="009620E5"/>
    <w:rsid w:val="009621A8"/>
    <w:rsid w:val="009634B9"/>
    <w:rsid w:val="00963531"/>
    <w:rsid w:val="00964A6C"/>
    <w:rsid w:val="00966927"/>
    <w:rsid w:val="00966D04"/>
    <w:rsid w:val="0097010F"/>
    <w:rsid w:val="009707FC"/>
    <w:rsid w:val="00970B0B"/>
    <w:rsid w:val="00973A85"/>
    <w:rsid w:val="00975541"/>
    <w:rsid w:val="009757F8"/>
    <w:rsid w:val="00975887"/>
    <w:rsid w:val="00975DAC"/>
    <w:rsid w:val="00976149"/>
    <w:rsid w:val="0097635F"/>
    <w:rsid w:val="00977E2D"/>
    <w:rsid w:val="0098031E"/>
    <w:rsid w:val="009807D8"/>
    <w:rsid w:val="0098099E"/>
    <w:rsid w:val="00980A6F"/>
    <w:rsid w:val="00980EA1"/>
    <w:rsid w:val="00980EC8"/>
    <w:rsid w:val="009810D4"/>
    <w:rsid w:val="00981479"/>
    <w:rsid w:val="00982637"/>
    <w:rsid w:val="009829F5"/>
    <w:rsid w:val="00986951"/>
    <w:rsid w:val="009873FA"/>
    <w:rsid w:val="0099058F"/>
    <w:rsid w:val="00990A61"/>
    <w:rsid w:val="00991C47"/>
    <w:rsid w:val="00991E9B"/>
    <w:rsid w:val="00991EC2"/>
    <w:rsid w:val="00992F2E"/>
    <w:rsid w:val="00993ABF"/>
    <w:rsid w:val="00994407"/>
    <w:rsid w:val="00994A0B"/>
    <w:rsid w:val="00995647"/>
    <w:rsid w:val="009967EE"/>
    <w:rsid w:val="00996C72"/>
    <w:rsid w:val="00996F6F"/>
    <w:rsid w:val="0099752F"/>
    <w:rsid w:val="00997708"/>
    <w:rsid w:val="009A0C04"/>
    <w:rsid w:val="009A1312"/>
    <w:rsid w:val="009A1FB0"/>
    <w:rsid w:val="009A23E2"/>
    <w:rsid w:val="009A2D76"/>
    <w:rsid w:val="009A32C8"/>
    <w:rsid w:val="009A33A2"/>
    <w:rsid w:val="009A3485"/>
    <w:rsid w:val="009A5189"/>
    <w:rsid w:val="009A552B"/>
    <w:rsid w:val="009A56E4"/>
    <w:rsid w:val="009A5E46"/>
    <w:rsid w:val="009A67A7"/>
    <w:rsid w:val="009A7B7A"/>
    <w:rsid w:val="009A7FE4"/>
    <w:rsid w:val="009B0765"/>
    <w:rsid w:val="009B0D56"/>
    <w:rsid w:val="009B18BC"/>
    <w:rsid w:val="009B1BD3"/>
    <w:rsid w:val="009B251E"/>
    <w:rsid w:val="009B2C38"/>
    <w:rsid w:val="009B2D33"/>
    <w:rsid w:val="009B2EDA"/>
    <w:rsid w:val="009B3A62"/>
    <w:rsid w:val="009B42D7"/>
    <w:rsid w:val="009B42F6"/>
    <w:rsid w:val="009B441C"/>
    <w:rsid w:val="009B461F"/>
    <w:rsid w:val="009B476A"/>
    <w:rsid w:val="009B49A2"/>
    <w:rsid w:val="009B4E69"/>
    <w:rsid w:val="009B5363"/>
    <w:rsid w:val="009B5AF0"/>
    <w:rsid w:val="009B6235"/>
    <w:rsid w:val="009B73DB"/>
    <w:rsid w:val="009B7BB7"/>
    <w:rsid w:val="009C068E"/>
    <w:rsid w:val="009C141D"/>
    <w:rsid w:val="009C4285"/>
    <w:rsid w:val="009C4DEC"/>
    <w:rsid w:val="009C509E"/>
    <w:rsid w:val="009C5EA8"/>
    <w:rsid w:val="009C5FBB"/>
    <w:rsid w:val="009C63B7"/>
    <w:rsid w:val="009C63EE"/>
    <w:rsid w:val="009D09CD"/>
    <w:rsid w:val="009D0F46"/>
    <w:rsid w:val="009D1A7D"/>
    <w:rsid w:val="009D1E16"/>
    <w:rsid w:val="009D311D"/>
    <w:rsid w:val="009D3C68"/>
    <w:rsid w:val="009D3CBA"/>
    <w:rsid w:val="009D3F15"/>
    <w:rsid w:val="009D4AB4"/>
    <w:rsid w:val="009D506F"/>
    <w:rsid w:val="009D71E5"/>
    <w:rsid w:val="009D7FCF"/>
    <w:rsid w:val="009E009C"/>
    <w:rsid w:val="009E092E"/>
    <w:rsid w:val="009E1466"/>
    <w:rsid w:val="009E1825"/>
    <w:rsid w:val="009E1896"/>
    <w:rsid w:val="009E18BB"/>
    <w:rsid w:val="009E1E82"/>
    <w:rsid w:val="009E2A92"/>
    <w:rsid w:val="009E3614"/>
    <w:rsid w:val="009E3E3E"/>
    <w:rsid w:val="009E608C"/>
    <w:rsid w:val="009F0759"/>
    <w:rsid w:val="009F1C75"/>
    <w:rsid w:val="009F1E1F"/>
    <w:rsid w:val="009F2A8D"/>
    <w:rsid w:val="009F2B67"/>
    <w:rsid w:val="009F350A"/>
    <w:rsid w:val="009F4C0C"/>
    <w:rsid w:val="009F5E7A"/>
    <w:rsid w:val="009F616B"/>
    <w:rsid w:val="009F62F7"/>
    <w:rsid w:val="009F6583"/>
    <w:rsid w:val="009F6D33"/>
    <w:rsid w:val="009F6F09"/>
    <w:rsid w:val="009F720F"/>
    <w:rsid w:val="009F776B"/>
    <w:rsid w:val="009F7C36"/>
    <w:rsid w:val="00A00499"/>
    <w:rsid w:val="00A005D4"/>
    <w:rsid w:val="00A00E1D"/>
    <w:rsid w:val="00A01193"/>
    <w:rsid w:val="00A012CA"/>
    <w:rsid w:val="00A01775"/>
    <w:rsid w:val="00A01A32"/>
    <w:rsid w:val="00A02172"/>
    <w:rsid w:val="00A0222A"/>
    <w:rsid w:val="00A03217"/>
    <w:rsid w:val="00A03DB4"/>
    <w:rsid w:val="00A0459E"/>
    <w:rsid w:val="00A04C47"/>
    <w:rsid w:val="00A04F56"/>
    <w:rsid w:val="00A050BE"/>
    <w:rsid w:val="00A05111"/>
    <w:rsid w:val="00A05DC4"/>
    <w:rsid w:val="00A06450"/>
    <w:rsid w:val="00A0663D"/>
    <w:rsid w:val="00A068A0"/>
    <w:rsid w:val="00A06C96"/>
    <w:rsid w:val="00A10634"/>
    <w:rsid w:val="00A10EA8"/>
    <w:rsid w:val="00A11C1C"/>
    <w:rsid w:val="00A11D2A"/>
    <w:rsid w:val="00A1335D"/>
    <w:rsid w:val="00A13A00"/>
    <w:rsid w:val="00A15808"/>
    <w:rsid w:val="00A15EE8"/>
    <w:rsid w:val="00A1675D"/>
    <w:rsid w:val="00A20B16"/>
    <w:rsid w:val="00A2105E"/>
    <w:rsid w:val="00A21246"/>
    <w:rsid w:val="00A21886"/>
    <w:rsid w:val="00A21B1C"/>
    <w:rsid w:val="00A231AF"/>
    <w:rsid w:val="00A23AF1"/>
    <w:rsid w:val="00A24655"/>
    <w:rsid w:val="00A25047"/>
    <w:rsid w:val="00A25EC2"/>
    <w:rsid w:val="00A27756"/>
    <w:rsid w:val="00A30782"/>
    <w:rsid w:val="00A30C28"/>
    <w:rsid w:val="00A31DBC"/>
    <w:rsid w:val="00A3238C"/>
    <w:rsid w:val="00A32F8F"/>
    <w:rsid w:val="00A3347B"/>
    <w:rsid w:val="00A33DCF"/>
    <w:rsid w:val="00A34181"/>
    <w:rsid w:val="00A34D51"/>
    <w:rsid w:val="00A34E9E"/>
    <w:rsid w:val="00A3539D"/>
    <w:rsid w:val="00A3540F"/>
    <w:rsid w:val="00A35972"/>
    <w:rsid w:val="00A35A60"/>
    <w:rsid w:val="00A35BA5"/>
    <w:rsid w:val="00A36D55"/>
    <w:rsid w:val="00A37EA9"/>
    <w:rsid w:val="00A401DB"/>
    <w:rsid w:val="00A40A6C"/>
    <w:rsid w:val="00A40D00"/>
    <w:rsid w:val="00A40EFE"/>
    <w:rsid w:val="00A4224A"/>
    <w:rsid w:val="00A4224C"/>
    <w:rsid w:val="00A42A0E"/>
    <w:rsid w:val="00A42E92"/>
    <w:rsid w:val="00A4302E"/>
    <w:rsid w:val="00A441B2"/>
    <w:rsid w:val="00A44B42"/>
    <w:rsid w:val="00A4695F"/>
    <w:rsid w:val="00A47ECF"/>
    <w:rsid w:val="00A519E0"/>
    <w:rsid w:val="00A51DE6"/>
    <w:rsid w:val="00A52048"/>
    <w:rsid w:val="00A52BC8"/>
    <w:rsid w:val="00A53599"/>
    <w:rsid w:val="00A53BF9"/>
    <w:rsid w:val="00A53EF7"/>
    <w:rsid w:val="00A54A0C"/>
    <w:rsid w:val="00A54AFA"/>
    <w:rsid w:val="00A54D76"/>
    <w:rsid w:val="00A552D6"/>
    <w:rsid w:val="00A553DA"/>
    <w:rsid w:val="00A558AF"/>
    <w:rsid w:val="00A56682"/>
    <w:rsid w:val="00A573C1"/>
    <w:rsid w:val="00A577EC"/>
    <w:rsid w:val="00A57C87"/>
    <w:rsid w:val="00A57D90"/>
    <w:rsid w:val="00A602B3"/>
    <w:rsid w:val="00A60975"/>
    <w:rsid w:val="00A60E81"/>
    <w:rsid w:val="00A61890"/>
    <w:rsid w:val="00A61D96"/>
    <w:rsid w:val="00A61F1C"/>
    <w:rsid w:val="00A641A7"/>
    <w:rsid w:val="00A64A86"/>
    <w:rsid w:val="00A64DAB"/>
    <w:rsid w:val="00A6545F"/>
    <w:rsid w:val="00A65508"/>
    <w:rsid w:val="00A6575E"/>
    <w:rsid w:val="00A65862"/>
    <w:rsid w:val="00A65A0C"/>
    <w:rsid w:val="00A65C84"/>
    <w:rsid w:val="00A65D73"/>
    <w:rsid w:val="00A66140"/>
    <w:rsid w:val="00A6636A"/>
    <w:rsid w:val="00A66C80"/>
    <w:rsid w:val="00A66C92"/>
    <w:rsid w:val="00A66F2D"/>
    <w:rsid w:val="00A67AB7"/>
    <w:rsid w:val="00A67C32"/>
    <w:rsid w:val="00A67D07"/>
    <w:rsid w:val="00A70946"/>
    <w:rsid w:val="00A7108C"/>
    <w:rsid w:val="00A711B8"/>
    <w:rsid w:val="00A7131E"/>
    <w:rsid w:val="00A717C2"/>
    <w:rsid w:val="00A71D67"/>
    <w:rsid w:val="00A7217C"/>
    <w:rsid w:val="00A72E8E"/>
    <w:rsid w:val="00A73923"/>
    <w:rsid w:val="00A73ACD"/>
    <w:rsid w:val="00A7419C"/>
    <w:rsid w:val="00A7475E"/>
    <w:rsid w:val="00A7532C"/>
    <w:rsid w:val="00A75E29"/>
    <w:rsid w:val="00A765F5"/>
    <w:rsid w:val="00A77051"/>
    <w:rsid w:val="00A77229"/>
    <w:rsid w:val="00A77310"/>
    <w:rsid w:val="00A802CE"/>
    <w:rsid w:val="00A80A69"/>
    <w:rsid w:val="00A812A5"/>
    <w:rsid w:val="00A81C9B"/>
    <w:rsid w:val="00A828F8"/>
    <w:rsid w:val="00A83208"/>
    <w:rsid w:val="00A83416"/>
    <w:rsid w:val="00A83ADB"/>
    <w:rsid w:val="00A83F60"/>
    <w:rsid w:val="00A8425C"/>
    <w:rsid w:val="00A86669"/>
    <w:rsid w:val="00A8680B"/>
    <w:rsid w:val="00A86AB2"/>
    <w:rsid w:val="00A87015"/>
    <w:rsid w:val="00A87869"/>
    <w:rsid w:val="00A87D88"/>
    <w:rsid w:val="00A87E15"/>
    <w:rsid w:val="00A90571"/>
    <w:rsid w:val="00A905ED"/>
    <w:rsid w:val="00A9123A"/>
    <w:rsid w:val="00A9188E"/>
    <w:rsid w:val="00A92C85"/>
    <w:rsid w:val="00A92F2B"/>
    <w:rsid w:val="00A94158"/>
    <w:rsid w:val="00A941B1"/>
    <w:rsid w:val="00A94FBA"/>
    <w:rsid w:val="00A95B7E"/>
    <w:rsid w:val="00A967C4"/>
    <w:rsid w:val="00A96A50"/>
    <w:rsid w:val="00A97277"/>
    <w:rsid w:val="00A97569"/>
    <w:rsid w:val="00A977E3"/>
    <w:rsid w:val="00A97E75"/>
    <w:rsid w:val="00AA05E8"/>
    <w:rsid w:val="00AA095D"/>
    <w:rsid w:val="00AA1A4B"/>
    <w:rsid w:val="00AA20C6"/>
    <w:rsid w:val="00AA30BA"/>
    <w:rsid w:val="00AA3633"/>
    <w:rsid w:val="00AA3A21"/>
    <w:rsid w:val="00AA48A7"/>
    <w:rsid w:val="00AA4C53"/>
    <w:rsid w:val="00AA513E"/>
    <w:rsid w:val="00AA514E"/>
    <w:rsid w:val="00AA55A7"/>
    <w:rsid w:val="00AA629F"/>
    <w:rsid w:val="00AA71E0"/>
    <w:rsid w:val="00AA774D"/>
    <w:rsid w:val="00AB08C7"/>
    <w:rsid w:val="00AB0C60"/>
    <w:rsid w:val="00AB15FE"/>
    <w:rsid w:val="00AB1637"/>
    <w:rsid w:val="00AB1B0D"/>
    <w:rsid w:val="00AB2B3F"/>
    <w:rsid w:val="00AB324D"/>
    <w:rsid w:val="00AB35A2"/>
    <w:rsid w:val="00AB3829"/>
    <w:rsid w:val="00AB385C"/>
    <w:rsid w:val="00AB3CDD"/>
    <w:rsid w:val="00AB4376"/>
    <w:rsid w:val="00AB4629"/>
    <w:rsid w:val="00AB48DF"/>
    <w:rsid w:val="00AB4D2B"/>
    <w:rsid w:val="00AB550F"/>
    <w:rsid w:val="00AB6D48"/>
    <w:rsid w:val="00AB6DB8"/>
    <w:rsid w:val="00AB6DD0"/>
    <w:rsid w:val="00AB70B6"/>
    <w:rsid w:val="00AB721E"/>
    <w:rsid w:val="00AB72AA"/>
    <w:rsid w:val="00AB77EB"/>
    <w:rsid w:val="00AB7AB9"/>
    <w:rsid w:val="00AC0218"/>
    <w:rsid w:val="00AC17AC"/>
    <w:rsid w:val="00AC1BA6"/>
    <w:rsid w:val="00AC1D4D"/>
    <w:rsid w:val="00AC201E"/>
    <w:rsid w:val="00AC2200"/>
    <w:rsid w:val="00AC240F"/>
    <w:rsid w:val="00AC309D"/>
    <w:rsid w:val="00AC33D9"/>
    <w:rsid w:val="00AC40A0"/>
    <w:rsid w:val="00AC4238"/>
    <w:rsid w:val="00AC4429"/>
    <w:rsid w:val="00AC45CA"/>
    <w:rsid w:val="00AC4D3A"/>
    <w:rsid w:val="00AC531B"/>
    <w:rsid w:val="00AC58B4"/>
    <w:rsid w:val="00AC58EB"/>
    <w:rsid w:val="00AC5D2B"/>
    <w:rsid w:val="00AC60BC"/>
    <w:rsid w:val="00AC6537"/>
    <w:rsid w:val="00AD0A79"/>
    <w:rsid w:val="00AD12F2"/>
    <w:rsid w:val="00AD1314"/>
    <w:rsid w:val="00AD1EDA"/>
    <w:rsid w:val="00AD271E"/>
    <w:rsid w:val="00AD278A"/>
    <w:rsid w:val="00AD2E11"/>
    <w:rsid w:val="00AD35DC"/>
    <w:rsid w:val="00AD3AF5"/>
    <w:rsid w:val="00AD4264"/>
    <w:rsid w:val="00AD43FC"/>
    <w:rsid w:val="00AD569A"/>
    <w:rsid w:val="00AD6129"/>
    <w:rsid w:val="00AD6ED3"/>
    <w:rsid w:val="00AD6FD2"/>
    <w:rsid w:val="00AE0436"/>
    <w:rsid w:val="00AE0880"/>
    <w:rsid w:val="00AE23C7"/>
    <w:rsid w:val="00AE2481"/>
    <w:rsid w:val="00AE2C0F"/>
    <w:rsid w:val="00AE360B"/>
    <w:rsid w:val="00AE366C"/>
    <w:rsid w:val="00AE4B90"/>
    <w:rsid w:val="00AF117A"/>
    <w:rsid w:val="00AF31F0"/>
    <w:rsid w:val="00AF33E4"/>
    <w:rsid w:val="00AF3FDE"/>
    <w:rsid w:val="00AF5C81"/>
    <w:rsid w:val="00AF740F"/>
    <w:rsid w:val="00AF7795"/>
    <w:rsid w:val="00AF7DFE"/>
    <w:rsid w:val="00B01718"/>
    <w:rsid w:val="00B01DFF"/>
    <w:rsid w:val="00B03E8F"/>
    <w:rsid w:val="00B04CCA"/>
    <w:rsid w:val="00B04EB3"/>
    <w:rsid w:val="00B055D7"/>
    <w:rsid w:val="00B07066"/>
    <w:rsid w:val="00B07520"/>
    <w:rsid w:val="00B1000E"/>
    <w:rsid w:val="00B13801"/>
    <w:rsid w:val="00B13849"/>
    <w:rsid w:val="00B13879"/>
    <w:rsid w:val="00B13B2A"/>
    <w:rsid w:val="00B13C9C"/>
    <w:rsid w:val="00B13FF3"/>
    <w:rsid w:val="00B14B81"/>
    <w:rsid w:val="00B151A2"/>
    <w:rsid w:val="00B15431"/>
    <w:rsid w:val="00B16331"/>
    <w:rsid w:val="00B16D35"/>
    <w:rsid w:val="00B1744E"/>
    <w:rsid w:val="00B208A8"/>
    <w:rsid w:val="00B220BC"/>
    <w:rsid w:val="00B22C4B"/>
    <w:rsid w:val="00B22D7B"/>
    <w:rsid w:val="00B23C0E"/>
    <w:rsid w:val="00B241E1"/>
    <w:rsid w:val="00B242FA"/>
    <w:rsid w:val="00B24790"/>
    <w:rsid w:val="00B247A9"/>
    <w:rsid w:val="00B24823"/>
    <w:rsid w:val="00B24845"/>
    <w:rsid w:val="00B24AE5"/>
    <w:rsid w:val="00B24B50"/>
    <w:rsid w:val="00B25222"/>
    <w:rsid w:val="00B255E0"/>
    <w:rsid w:val="00B26130"/>
    <w:rsid w:val="00B2669D"/>
    <w:rsid w:val="00B26903"/>
    <w:rsid w:val="00B2698E"/>
    <w:rsid w:val="00B26DF3"/>
    <w:rsid w:val="00B27279"/>
    <w:rsid w:val="00B27D74"/>
    <w:rsid w:val="00B308BC"/>
    <w:rsid w:val="00B30A00"/>
    <w:rsid w:val="00B30BA2"/>
    <w:rsid w:val="00B30F17"/>
    <w:rsid w:val="00B3106A"/>
    <w:rsid w:val="00B316D2"/>
    <w:rsid w:val="00B3198D"/>
    <w:rsid w:val="00B3262A"/>
    <w:rsid w:val="00B328F6"/>
    <w:rsid w:val="00B32D86"/>
    <w:rsid w:val="00B33670"/>
    <w:rsid w:val="00B33B60"/>
    <w:rsid w:val="00B346C7"/>
    <w:rsid w:val="00B346D6"/>
    <w:rsid w:val="00B34C4B"/>
    <w:rsid w:val="00B34ECC"/>
    <w:rsid w:val="00B35D16"/>
    <w:rsid w:val="00B367FB"/>
    <w:rsid w:val="00B37503"/>
    <w:rsid w:val="00B37846"/>
    <w:rsid w:val="00B379F0"/>
    <w:rsid w:val="00B407FF"/>
    <w:rsid w:val="00B41A4D"/>
    <w:rsid w:val="00B427B6"/>
    <w:rsid w:val="00B4284C"/>
    <w:rsid w:val="00B43489"/>
    <w:rsid w:val="00B437CD"/>
    <w:rsid w:val="00B44C00"/>
    <w:rsid w:val="00B44F89"/>
    <w:rsid w:val="00B459D0"/>
    <w:rsid w:val="00B47327"/>
    <w:rsid w:val="00B47379"/>
    <w:rsid w:val="00B473EC"/>
    <w:rsid w:val="00B4783F"/>
    <w:rsid w:val="00B47C2D"/>
    <w:rsid w:val="00B47C97"/>
    <w:rsid w:val="00B51082"/>
    <w:rsid w:val="00B51878"/>
    <w:rsid w:val="00B524D6"/>
    <w:rsid w:val="00B534B9"/>
    <w:rsid w:val="00B5460C"/>
    <w:rsid w:val="00B54C1D"/>
    <w:rsid w:val="00B5620F"/>
    <w:rsid w:val="00B5691B"/>
    <w:rsid w:val="00B57821"/>
    <w:rsid w:val="00B57BE6"/>
    <w:rsid w:val="00B6077D"/>
    <w:rsid w:val="00B61D4A"/>
    <w:rsid w:val="00B63484"/>
    <w:rsid w:val="00B648FA"/>
    <w:rsid w:val="00B6490F"/>
    <w:rsid w:val="00B66440"/>
    <w:rsid w:val="00B66C39"/>
    <w:rsid w:val="00B670D2"/>
    <w:rsid w:val="00B70A80"/>
    <w:rsid w:val="00B70AD4"/>
    <w:rsid w:val="00B71185"/>
    <w:rsid w:val="00B71E20"/>
    <w:rsid w:val="00B71E60"/>
    <w:rsid w:val="00B72B5A"/>
    <w:rsid w:val="00B72E6A"/>
    <w:rsid w:val="00B731A0"/>
    <w:rsid w:val="00B734E9"/>
    <w:rsid w:val="00B73612"/>
    <w:rsid w:val="00B7392C"/>
    <w:rsid w:val="00B73EF6"/>
    <w:rsid w:val="00B73F8C"/>
    <w:rsid w:val="00B7438F"/>
    <w:rsid w:val="00B75B7A"/>
    <w:rsid w:val="00B75B8C"/>
    <w:rsid w:val="00B76894"/>
    <w:rsid w:val="00B76AA7"/>
    <w:rsid w:val="00B7751C"/>
    <w:rsid w:val="00B776F4"/>
    <w:rsid w:val="00B77DD5"/>
    <w:rsid w:val="00B804DD"/>
    <w:rsid w:val="00B80C65"/>
    <w:rsid w:val="00B80DD9"/>
    <w:rsid w:val="00B8102C"/>
    <w:rsid w:val="00B81832"/>
    <w:rsid w:val="00B82170"/>
    <w:rsid w:val="00B82CB2"/>
    <w:rsid w:val="00B83E60"/>
    <w:rsid w:val="00B8450F"/>
    <w:rsid w:val="00B84D75"/>
    <w:rsid w:val="00B863C9"/>
    <w:rsid w:val="00B86B6B"/>
    <w:rsid w:val="00B8730B"/>
    <w:rsid w:val="00B87CBB"/>
    <w:rsid w:val="00B90E66"/>
    <w:rsid w:val="00B91314"/>
    <w:rsid w:val="00B917E9"/>
    <w:rsid w:val="00B92339"/>
    <w:rsid w:val="00B92B3E"/>
    <w:rsid w:val="00B92D69"/>
    <w:rsid w:val="00B940A4"/>
    <w:rsid w:val="00B941F8"/>
    <w:rsid w:val="00B94CDC"/>
    <w:rsid w:val="00B952D4"/>
    <w:rsid w:val="00B95FED"/>
    <w:rsid w:val="00B96713"/>
    <w:rsid w:val="00B97106"/>
    <w:rsid w:val="00B9729D"/>
    <w:rsid w:val="00B97B0F"/>
    <w:rsid w:val="00B97D05"/>
    <w:rsid w:val="00BA04EC"/>
    <w:rsid w:val="00BA059A"/>
    <w:rsid w:val="00BA0B61"/>
    <w:rsid w:val="00BA11C2"/>
    <w:rsid w:val="00BA11CA"/>
    <w:rsid w:val="00BA1291"/>
    <w:rsid w:val="00BA2140"/>
    <w:rsid w:val="00BA26BC"/>
    <w:rsid w:val="00BA286C"/>
    <w:rsid w:val="00BA2BDC"/>
    <w:rsid w:val="00BA3467"/>
    <w:rsid w:val="00BA3905"/>
    <w:rsid w:val="00BA4085"/>
    <w:rsid w:val="00BA45AB"/>
    <w:rsid w:val="00BA4DCB"/>
    <w:rsid w:val="00BA5F16"/>
    <w:rsid w:val="00BA6186"/>
    <w:rsid w:val="00BA63F1"/>
    <w:rsid w:val="00BA7817"/>
    <w:rsid w:val="00BB008D"/>
    <w:rsid w:val="00BB087A"/>
    <w:rsid w:val="00BB1061"/>
    <w:rsid w:val="00BB12A5"/>
    <w:rsid w:val="00BB27B4"/>
    <w:rsid w:val="00BB2973"/>
    <w:rsid w:val="00BB33E5"/>
    <w:rsid w:val="00BB3668"/>
    <w:rsid w:val="00BB3776"/>
    <w:rsid w:val="00BB3905"/>
    <w:rsid w:val="00BB4EA1"/>
    <w:rsid w:val="00BB6044"/>
    <w:rsid w:val="00BB6DA3"/>
    <w:rsid w:val="00BB7434"/>
    <w:rsid w:val="00BB768F"/>
    <w:rsid w:val="00BC0799"/>
    <w:rsid w:val="00BC097B"/>
    <w:rsid w:val="00BC0D57"/>
    <w:rsid w:val="00BC120E"/>
    <w:rsid w:val="00BC1FAD"/>
    <w:rsid w:val="00BC26CA"/>
    <w:rsid w:val="00BC2811"/>
    <w:rsid w:val="00BC2E30"/>
    <w:rsid w:val="00BC38F8"/>
    <w:rsid w:val="00BC3B2B"/>
    <w:rsid w:val="00BC3BB5"/>
    <w:rsid w:val="00BC421B"/>
    <w:rsid w:val="00BC4258"/>
    <w:rsid w:val="00BC4F55"/>
    <w:rsid w:val="00BC5F01"/>
    <w:rsid w:val="00BC63F6"/>
    <w:rsid w:val="00BC6735"/>
    <w:rsid w:val="00BC689B"/>
    <w:rsid w:val="00BC6A00"/>
    <w:rsid w:val="00BC6D44"/>
    <w:rsid w:val="00BC6E94"/>
    <w:rsid w:val="00BC73BC"/>
    <w:rsid w:val="00BC744E"/>
    <w:rsid w:val="00BC7A7E"/>
    <w:rsid w:val="00BC7C6A"/>
    <w:rsid w:val="00BD08F5"/>
    <w:rsid w:val="00BD0D20"/>
    <w:rsid w:val="00BD15A7"/>
    <w:rsid w:val="00BD1DA0"/>
    <w:rsid w:val="00BD1EE0"/>
    <w:rsid w:val="00BD2538"/>
    <w:rsid w:val="00BD34A6"/>
    <w:rsid w:val="00BD3E11"/>
    <w:rsid w:val="00BD5E91"/>
    <w:rsid w:val="00BD7519"/>
    <w:rsid w:val="00BD7A0B"/>
    <w:rsid w:val="00BD7B73"/>
    <w:rsid w:val="00BE00D7"/>
    <w:rsid w:val="00BE0C7B"/>
    <w:rsid w:val="00BE1AEB"/>
    <w:rsid w:val="00BE2875"/>
    <w:rsid w:val="00BE3372"/>
    <w:rsid w:val="00BE34BD"/>
    <w:rsid w:val="00BE3766"/>
    <w:rsid w:val="00BE3F4F"/>
    <w:rsid w:val="00BE48B9"/>
    <w:rsid w:val="00BE54AE"/>
    <w:rsid w:val="00BE584A"/>
    <w:rsid w:val="00BE66C8"/>
    <w:rsid w:val="00BE71B2"/>
    <w:rsid w:val="00BE73B7"/>
    <w:rsid w:val="00BE7AEA"/>
    <w:rsid w:val="00BF0E8E"/>
    <w:rsid w:val="00BF0F21"/>
    <w:rsid w:val="00BF1A71"/>
    <w:rsid w:val="00BF2856"/>
    <w:rsid w:val="00BF2D84"/>
    <w:rsid w:val="00BF33A4"/>
    <w:rsid w:val="00BF57E7"/>
    <w:rsid w:val="00BF6410"/>
    <w:rsid w:val="00BF7359"/>
    <w:rsid w:val="00BF7755"/>
    <w:rsid w:val="00BF7D26"/>
    <w:rsid w:val="00C004A0"/>
    <w:rsid w:val="00C008C3"/>
    <w:rsid w:val="00C00F33"/>
    <w:rsid w:val="00C01838"/>
    <w:rsid w:val="00C01AF0"/>
    <w:rsid w:val="00C022EE"/>
    <w:rsid w:val="00C023EB"/>
    <w:rsid w:val="00C02429"/>
    <w:rsid w:val="00C02E75"/>
    <w:rsid w:val="00C033C6"/>
    <w:rsid w:val="00C0365F"/>
    <w:rsid w:val="00C03ABD"/>
    <w:rsid w:val="00C04297"/>
    <w:rsid w:val="00C04988"/>
    <w:rsid w:val="00C05410"/>
    <w:rsid w:val="00C05831"/>
    <w:rsid w:val="00C06969"/>
    <w:rsid w:val="00C06C8F"/>
    <w:rsid w:val="00C0771D"/>
    <w:rsid w:val="00C10B40"/>
    <w:rsid w:val="00C11E3B"/>
    <w:rsid w:val="00C11F03"/>
    <w:rsid w:val="00C1237D"/>
    <w:rsid w:val="00C126C6"/>
    <w:rsid w:val="00C12D82"/>
    <w:rsid w:val="00C12FD1"/>
    <w:rsid w:val="00C13090"/>
    <w:rsid w:val="00C1399A"/>
    <w:rsid w:val="00C13F2B"/>
    <w:rsid w:val="00C143FB"/>
    <w:rsid w:val="00C14F68"/>
    <w:rsid w:val="00C155D2"/>
    <w:rsid w:val="00C16177"/>
    <w:rsid w:val="00C16A54"/>
    <w:rsid w:val="00C16DC7"/>
    <w:rsid w:val="00C16F52"/>
    <w:rsid w:val="00C17CF4"/>
    <w:rsid w:val="00C17FF8"/>
    <w:rsid w:val="00C201FD"/>
    <w:rsid w:val="00C20847"/>
    <w:rsid w:val="00C209C2"/>
    <w:rsid w:val="00C2266D"/>
    <w:rsid w:val="00C23314"/>
    <w:rsid w:val="00C2345E"/>
    <w:rsid w:val="00C23F65"/>
    <w:rsid w:val="00C243DF"/>
    <w:rsid w:val="00C24567"/>
    <w:rsid w:val="00C24A12"/>
    <w:rsid w:val="00C24AE7"/>
    <w:rsid w:val="00C24E74"/>
    <w:rsid w:val="00C26E59"/>
    <w:rsid w:val="00C27817"/>
    <w:rsid w:val="00C27E5B"/>
    <w:rsid w:val="00C308EF"/>
    <w:rsid w:val="00C320E1"/>
    <w:rsid w:val="00C3219C"/>
    <w:rsid w:val="00C324ED"/>
    <w:rsid w:val="00C33BB3"/>
    <w:rsid w:val="00C3485C"/>
    <w:rsid w:val="00C349D1"/>
    <w:rsid w:val="00C358FF"/>
    <w:rsid w:val="00C35C4E"/>
    <w:rsid w:val="00C35FDE"/>
    <w:rsid w:val="00C36F3E"/>
    <w:rsid w:val="00C375C9"/>
    <w:rsid w:val="00C37CAD"/>
    <w:rsid w:val="00C37DE8"/>
    <w:rsid w:val="00C37FE2"/>
    <w:rsid w:val="00C415DC"/>
    <w:rsid w:val="00C42DC3"/>
    <w:rsid w:val="00C43A68"/>
    <w:rsid w:val="00C44CD5"/>
    <w:rsid w:val="00C44EE6"/>
    <w:rsid w:val="00C45444"/>
    <w:rsid w:val="00C46779"/>
    <w:rsid w:val="00C46BC2"/>
    <w:rsid w:val="00C46EA2"/>
    <w:rsid w:val="00C47E1C"/>
    <w:rsid w:val="00C5053A"/>
    <w:rsid w:val="00C508D0"/>
    <w:rsid w:val="00C50E96"/>
    <w:rsid w:val="00C51262"/>
    <w:rsid w:val="00C51274"/>
    <w:rsid w:val="00C52592"/>
    <w:rsid w:val="00C54089"/>
    <w:rsid w:val="00C55332"/>
    <w:rsid w:val="00C556A4"/>
    <w:rsid w:val="00C556C3"/>
    <w:rsid w:val="00C55820"/>
    <w:rsid w:val="00C576A0"/>
    <w:rsid w:val="00C5775C"/>
    <w:rsid w:val="00C579D6"/>
    <w:rsid w:val="00C57CB2"/>
    <w:rsid w:val="00C57F21"/>
    <w:rsid w:val="00C611D2"/>
    <w:rsid w:val="00C61EBE"/>
    <w:rsid w:val="00C6213D"/>
    <w:rsid w:val="00C623D0"/>
    <w:rsid w:val="00C6270E"/>
    <w:rsid w:val="00C62CF3"/>
    <w:rsid w:val="00C631B6"/>
    <w:rsid w:val="00C63F20"/>
    <w:rsid w:val="00C64093"/>
    <w:rsid w:val="00C64578"/>
    <w:rsid w:val="00C64764"/>
    <w:rsid w:val="00C647A9"/>
    <w:rsid w:val="00C657E6"/>
    <w:rsid w:val="00C65D8A"/>
    <w:rsid w:val="00C661B6"/>
    <w:rsid w:val="00C66F69"/>
    <w:rsid w:val="00C6778C"/>
    <w:rsid w:val="00C679FC"/>
    <w:rsid w:val="00C67CF4"/>
    <w:rsid w:val="00C703E3"/>
    <w:rsid w:val="00C71C3B"/>
    <w:rsid w:val="00C71FEC"/>
    <w:rsid w:val="00C72779"/>
    <w:rsid w:val="00C72B35"/>
    <w:rsid w:val="00C72EA2"/>
    <w:rsid w:val="00C731EC"/>
    <w:rsid w:val="00C73C35"/>
    <w:rsid w:val="00C7459C"/>
    <w:rsid w:val="00C7479D"/>
    <w:rsid w:val="00C74BE0"/>
    <w:rsid w:val="00C759D4"/>
    <w:rsid w:val="00C77178"/>
    <w:rsid w:val="00C80AFC"/>
    <w:rsid w:val="00C814C6"/>
    <w:rsid w:val="00C81C74"/>
    <w:rsid w:val="00C81D32"/>
    <w:rsid w:val="00C8226C"/>
    <w:rsid w:val="00C823CB"/>
    <w:rsid w:val="00C826B8"/>
    <w:rsid w:val="00C83516"/>
    <w:rsid w:val="00C83D39"/>
    <w:rsid w:val="00C8419D"/>
    <w:rsid w:val="00C84C2A"/>
    <w:rsid w:val="00C84F58"/>
    <w:rsid w:val="00C85403"/>
    <w:rsid w:val="00C8635E"/>
    <w:rsid w:val="00C86CE5"/>
    <w:rsid w:val="00C87844"/>
    <w:rsid w:val="00C879ED"/>
    <w:rsid w:val="00C87B3C"/>
    <w:rsid w:val="00C87C22"/>
    <w:rsid w:val="00C87D63"/>
    <w:rsid w:val="00C9018E"/>
    <w:rsid w:val="00C90347"/>
    <w:rsid w:val="00C90712"/>
    <w:rsid w:val="00C91959"/>
    <w:rsid w:val="00C9217A"/>
    <w:rsid w:val="00C93692"/>
    <w:rsid w:val="00C940A8"/>
    <w:rsid w:val="00C94364"/>
    <w:rsid w:val="00C94862"/>
    <w:rsid w:val="00C95007"/>
    <w:rsid w:val="00C952EF"/>
    <w:rsid w:val="00C95CB9"/>
    <w:rsid w:val="00C95E64"/>
    <w:rsid w:val="00C96566"/>
    <w:rsid w:val="00C96C73"/>
    <w:rsid w:val="00C96DEF"/>
    <w:rsid w:val="00C97337"/>
    <w:rsid w:val="00CA06CE"/>
    <w:rsid w:val="00CA1E14"/>
    <w:rsid w:val="00CA2169"/>
    <w:rsid w:val="00CA2508"/>
    <w:rsid w:val="00CA2E03"/>
    <w:rsid w:val="00CA320F"/>
    <w:rsid w:val="00CA37A3"/>
    <w:rsid w:val="00CA3B90"/>
    <w:rsid w:val="00CA5369"/>
    <w:rsid w:val="00CA5502"/>
    <w:rsid w:val="00CA77B6"/>
    <w:rsid w:val="00CB05FB"/>
    <w:rsid w:val="00CB06AB"/>
    <w:rsid w:val="00CB0DEA"/>
    <w:rsid w:val="00CB116F"/>
    <w:rsid w:val="00CB1A1A"/>
    <w:rsid w:val="00CB1DDF"/>
    <w:rsid w:val="00CB2FB5"/>
    <w:rsid w:val="00CB3001"/>
    <w:rsid w:val="00CB3640"/>
    <w:rsid w:val="00CB3678"/>
    <w:rsid w:val="00CB4490"/>
    <w:rsid w:val="00CB44C1"/>
    <w:rsid w:val="00CB4D22"/>
    <w:rsid w:val="00CB6509"/>
    <w:rsid w:val="00CB67B1"/>
    <w:rsid w:val="00CB70E1"/>
    <w:rsid w:val="00CB71D3"/>
    <w:rsid w:val="00CB74E9"/>
    <w:rsid w:val="00CB7CFB"/>
    <w:rsid w:val="00CC0A59"/>
    <w:rsid w:val="00CC1C1E"/>
    <w:rsid w:val="00CC2245"/>
    <w:rsid w:val="00CC29C7"/>
    <w:rsid w:val="00CC2CE5"/>
    <w:rsid w:val="00CC3DE0"/>
    <w:rsid w:val="00CC41E2"/>
    <w:rsid w:val="00CC4BAF"/>
    <w:rsid w:val="00CC4FA7"/>
    <w:rsid w:val="00CC598C"/>
    <w:rsid w:val="00CC70C8"/>
    <w:rsid w:val="00CC7AB3"/>
    <w:rsid w:val="00CD021A"/>
    <w:rsid w:val="00CD0C0D"/>
    <w:rsid w:val="00CD1B62"/>
    <w:rsid w:val="00CD2046"/>
    <w:rsid w:val="00CD4177"/>
    <w:rsid w:val="00CD4A45"/>
    <w:rsid w:val="00CD4B3C"/>
    <w:rsid w:val="00CD5658"/>
    <w:rsid w:val="00CD5791"/>
    <w:rsid w:val="00CD5B0A"/>
    <w:rsid w:val="00CD6E26"/>
    <w:rsid w:val="00CD7332"/>
    <w:rsid w:val="00CD74B3"/>
    <w:rsid w:val="00CE066B"/>
    <w:rsid w:val="00CE13E8"/>
    <w:rsid w:val="00CE19F6"/>
    <w:rsid w:val="00CE1B21"/>
    <w:rsid w:val="00CE1CDF"/>
    <w:rsid w:val="00CE213C"/>
    <w:rsid w:val="00CE266A"/>
    <w:rsid w:val="00CE29A9"/>
    <w:rsid w:val="00CE35EA"/>
    <w:rsid w:val="00CE48CF"/>
    <w:rsid w:val="00CE4B38"/>
    <w:rsid w:val="00CE62CC"/>
    <w:rsid w:val="00CE65D4"/>
    <w:rsid w:val="00CE67CE"/>
    <w:rsid w:val="00CF08A1"/>
    <w:rsid w:val="00CF0CBF"/>
    <w:rsid w:val="00CF0D18"/>
    <w:rsid w:val="00CF165C"/>
    <w:rsid w:val="00CF193D"/>
    <w:rsid w:val="00CF23F9"/>
    <w:rsid w:val="00CF24BE"/>
    <w:rsid w:val="00CF2675"/>
    <w:rsid w:val="00CF41E9"/>
    <w:rsid w:val="00CF42B2"/>
    <w:rsid w:val="00CF489A"/>
    <w:rsid w:val="00CF55A5"/>
    <w:rsid w:val="00CF5DBF"/>
    <w:rsid w:val="00CF75DF"/>
    <w:rsid w:val="00D0019E"/>
    <w:rsid w:val="00D00468"/>
    <w:rsid w:val="00D00DDA"/>
    <w:rsid w:val="00D01977"/>
    <w:rsid w:val="00D01B4B"/>
    <w:rsid w:val="00D01F8C"/>
    <w:rsid w:val="00D021B0"/>
    <w:rsid w:val="00D02AE5"/>
    <w:rsid w:val="00D02B88"/>
    <w:rsid w:val="00D02D01"/>
    <w:rsid w:val="00D034CC"/>
    <w:rsid w:val="00D035AF"/>
    <w:rsid w:val="00D03C05"/>
    <w:rsid w:val="00D04141"/>
    <w:rsid w:val="00D04D25"/>
    <w:rsid w:val="00D050FA"/>
    <w:rsid w:val="00D05565"/>
    <w:rsid w:val="00D0592A"/>
    <w:rsid w:val="00D05C57"/>
    <w:rsid w:val="00D06172"/>
    <w:rsid w:val="00D0667B"/>
    <w:rsid w:val="00D07692"/>
    <w:rsid w:val="00D07806"/>
    <w:rsid w:val="00D100C2"/>
    <w:rsid w:val="00D11B08"/>
    <w:rsid w:val="00D1233E"/>
    <w:rsid w:val="00D12936"/>
    <w:rsid w:val="00D1315E"/>
    <w:rsid w:val="00D13349"/>
    <w:rsid w:val="00D1397B"/>
    <w:rsid w:val="00D13B7A"/>
    <w:rsid w:val="00D14CEF"/>
    <w:rsid w:val="00D1531B"/>
    <w:rsid w:val="00D15EBD"/>
    <w:rsid w:val="00D179B3"/>
    <w:rsid w:val="00D17D50"/>
    <w:rsid w:val="00D17F82"/>
    <w:rsid w:val="00D2166D"/>
    <w:rsid w:val="00D217D2"/>
    <w:rsid w:val="00D22897"/>
    <w:rsid w:val="00D22D54"/>
    <w:rsid w:val="00D24C49"/>
    <w:rsid w:val="00D25A79"/>
    <w:rsid w:val="00D26137"/>
    <w:rsid w:val="00D26240"/>
    <w:rsid w:val="00D2658F"/>
    <w:rsid w:val="00D26747"/>
    <w:rsid w:val="00D2690D"/>
    <w:rsid w:val="00D27911"/>
    <w:rsid w:val="00D27DED"/>
    <w:rsid w:val="00D27EF1"/>
    <w:rsid w:val="00D30585"/>
    <w:rsid w:val="00D305CE"/>
    <w:rsid w:val="00D30B74"/>
    <w:rsid w:val="00D3129E"/>
    <w:rsid w:val="00D31993"/>
    <w:rsid w:val="00D32371"/>
    <w:rsid w:val="00D32D6C"/>
    <w:rsid w:val="00D33201"/>
    <w:rsid w:val="00D34FFB"/>
    <w:rsid w:val="00D35CD6"/>
    <w:rsid w:val="00D35FF5"/>
    <w:rsid w:val="00D36BBF"/>
    <w:rsid w:val="00D37E82"/>
    <w:rsid w:val="00D40E7C"/>
    <w:rsid w:val="00D4199D"/>
    <w:rsid w:val="00D41AC8"/>
    <w:rsid w:val="00D41C77"/>
    <w:rsid w:val="00D427CB"/>
    <w:rsid w:val="00D4296E"/>
    <w:rsid w:val="00D42BEB"/>
    <w:rsid w:val="00D42F6E"/>
    <w:rsid w:val="00D42F9B"/>
    <w:rsid w:val="00D439B0"/>
    <w:rsid w:val="00D43AC9"/>
    <w:rsid w:val="00D43D57"/>
    <w:rsid w:val="00D46132"/>
    <w:rsid w:val="00D475F1"/>
    <w:rsid w:val="00D47655"/>
    <w:rsid w:val="00D5100C"/>
    <w:rsid w:val="00D5106B"/>
    <w:rsid w:val="00D511B7"/>
    <w:rsid w:val="00D52151"/>
    <w:rsid w:val="00D52296"/>
    <w:rsid w:val="00D538B6"/>
    <w:rsid w:val="00D538C9"/>
    <w:rsid w:val="00D53BBB"/>
    <w:rsid w:val="00D53CB5"/>
    <w:rsid w:val="00D54521"/>
    <w:rsid w:val="00D545F4"/>
    <w:rsid w:val="00D546D5"/>
    <w:rsid w:val="00D54C66"/>
    <w:rsid w:val="00D5599E"/>
    <w:rsid w:val="00D55B44"/>
    <w:rsid w:val="00D560CF"/>
    <w:rsid w:val="00D56C0D"/>
    <w:rsid w:val="00D56DEC"/>
    <w:rsid w:val="00D57060"/>
    <w:rsid w:val="00D57090"/>
    <w:rsid w:val="00D57921"/>
    <w:rsid w:val="00D60912"/>
    <w:rsid w:val="00D61463"/>
    <w:rsid w:val="00D614C7"/>
    <w:rsid w:val="00D6301C"/>
    <w:rsid w:val="00D6507A"/>
    <w:rsid w:val="00D65220"/>
    <w:rsid w:val="00D664F3"/>
    <w:rsid w:val="00D6689E"/>
    <w:rsid w:val="00D668BC"/>
    <w:rsid w:val="00D66CB3"/>
    <w:rsid w:val="00D67372"/>
    <w:rsid w:val="00D67CEE"/>
    <w:rsid w:val="00D7061B"/>
    <w:rsid w:val="00D70A86"/>
    <w:rsid w:val="00D71828"/>
    <w:rsid w:val="00D71832"/>
    <w:rsid w:val="00D72290"/>
    <w:rsid w:val="00D72C65"/>
    <w:rsid w:val="00D74333"/>
    <w:rsid w:val="00D74AEA"/>
    <w:rsid w:val="00D754CA"/>
    <w:rsid w:val="00D76250"/>
    <w:rsid w:val="00D7658D"/>
    <w:rsid w:val="00D7667A"/>
    <w:rsid w:val="00D76915"/>
    <w:rsid w:val="00D76A46"/>
    <w:rsid w:val="00D778CD"/>
    <w:rsid w:val="00D77BA6"/>
    <w:rsid w:val="00D8067F"/>
    <w:rsid w:val="00D81FCC"/>
    <w:rsid w:val="00D82931"/>
    <w:rsid w:val="00D82CDF"/>
    <w:rsid w:val="00D82D45"/>
    <w:rsid w:val="00D83A39"/>
    <w:rsid w:val="00D84B25"/>
    <w:rsid w:val="00D8531A"/>
    <w:rsid w:val="00D85427"/>
    <w:rsid w:val="00D85FEC"/>
    <w:rsid w:val="00D8682F"/>
    <w:rsid w:val="00D8716D"/>
    <w:rsid w:val="00D875AC"/>
    <w:rsid w:val="00D878AB"/>
    <w:rsid w:val="00D9006E"/>
    <w:rsid w:val="00D903AD"/>
    <w:rsid w:val="00D90BC4"/>
    <w:rsid w:val="00D90C5F"/>
    <w:rsid w:val="00D91115"/>
    <w:rsid w:val="00D913C4"/>
    <w:rsid w:val="00D9187A"/>
    <w:rsid w:val="00D91B39"/>
    <w:rsid w:val="00D94191"/>
    <w:rsid w:val="00D94341"/>
    <w:rsid w:val="00D944A9"/>
    <w:rsid w:val="00D94B74"/>
    <w:rsid w:val="00D94F9F"/>
    <w:rsid w:val="00D960CC"/>
    <w:rsid w:val="00D97354"/>
    <w:rsid w:val="00DA0E5A"/>
    <w:rsid w:val="00DA172C"/>
    <w:rsid w:val="00DA1906"/>
    <w:rsid w:val="00DA1921"/>
    <w:rsid w:val="00DA1CD4"/>
    <w:rsid w:val="00DA224A"/>
    <w:rsid w:val="00DA28B0"/>
    <w:rsid w:val="00DA40ED"/>
    <w:rsid w:val="00DA4359"/>
    <w:rsid w:val="00DA47F7"/>
    <w:rsid w:val="00DA5E09"/>
    <w:rsid w:val="00DA6360"/>
    <w:rsid w:val="00DA6439"/>
    <w:rsid w:val="00DA67C6"/>
    <w:rsid w:val="00DA68F2"/>
    <w:rsid w:val="00DA6AE2"/>
    <w:rsid w:val="00DA6B8F"/>
    <w:rsid w:val="00DA76D6"/>
    <w:rsid w:val="00DA7F88"/>
    <w:rsid w:val="00DB15D2"/>
    <w:rsid w:val="00DB1A19"/>
    <w:rsid w:val="00DB2FEB"/>
    <w:rsid w:val="00DB37FE"/>
    <w:rsid w:val="00DB3B12"/>
    <w:rsid w:val="00DB4F67"/>
    <w:rsid w:val="00DB59FD"/>
    <w:rsid w:val="00DB5AA6"/>
    <w:rsid w:val="00DB6CDC"/>
    <w:rsid w:val="00DC0E4E"/>
    <w:rsid w:val="00DC12E9"/>
    <w:rsid w:val="00DC182B"/>
    <w:rsid w:val="00DC2654"/>
    <w:rsid w:val="00DC2689"/>
    <w:rsid w:val="00DC2888"/>
    <w:rsid w:val="00DC28F4"/>
    <w:rsid w:val="00DC3870"/>
    <w:rsid w:val="00DC401F"/>
    <w:rsid w:val="00DC4308"/>
    <w:rsid w:val="00DC492F"/>
    <w:rsid w:val="00DC4AFC"/>
    <w:rsid w:val="00DC5A0B"/>
    <w:rsid w:val="00DC5AE0"/>
    <w:rsid w:val="00DC65DC"/>
    <w:rsid w:val="00DC6CFA"/>
    <w:rsid w:val="00DC6D5E"/>
    <w:rsid w:val="00DC75F1"/>
    <w:rsid w:val="00DD0D3C"/>
    <w:rsid w:val="00DD0F8C"/>
    <w:rsid w:val="00DD1A54"/>
    <w:rsid w:val="00DD2164"/>
    <w:rsid w:val="00DD25BF"/>
    <w:rsid w:val="00DD287A"/>
    <w:rsid w:val="00DD2B1F"/>
    <w:rsid w:val="00DD2D48"/>
    <w:rsid w:val="00DD2FB4"/>
    <w:rsid w:val="00DD3CEF"/>
    <w:rsid w:val="00DD40D4"/>
    <w:rsid w:val="00DD43F9"/>
    <w:rsid w:val="00DD4A6A"/>
    <w:rsid w:val="00DD5BAF"/>
    <w:rsid w:val="00DD5C20"/>
    <w:rsid w:val="00DD5DDB"/>
    <w:rsid w:val="00DD6781"/>
    <w:rsid w:val="00DD713A"/>
    <w:rsid w:val="00DD7CD1"/>
    <w:rsid w:val="00DE0F75"/>
    <w:rsid w:val="00DE126C"/>
    <w:rsid w:val="00DE1A1A"/>
    <w:rsid w:val="00DE2803"/>
    <w:rsid w:val="00DE3190"/>
    <w:rsid w:val="00DE353B"/>
    <w:rsid w:val="00DE3EED"/>
    <w:rsid w:val="00DE40F4"/>
    <w:rsid w:val="00DE50E0"/>
    <w:rsid w:val="00DE6706"/>
    <w:rsid w:val="00DE6B48"/>
    <w:rsid w:val="00DE732D"/>
    <w:rsid w:val="00DE7FBA"/>
    <w:rsid w:val="00DF095A"/>
    <w:rsid w:val="00DF1075"/>
    <w:rsid w:val="00DF10CF"/>
    <w:rsid w:val="00DF1914"/>
    <w:rsid w:val="00DF197B"/>
    <w:rsid w:val="00DF24F3"/>
    <w:rsid w:val="00DF4268"/>
    <w:rsid w:val="00DF44B0"/>
    <w:rsid w:val="00DF45F0"/>
    <w:rsid w:val="00DF4B8B"/>
    <w:rsid w:val="00DF4B8D"/>
    <w:rsid w:val="00DF51C7"/>
    <w:rsid w:val="00DF55A7"/>
    <w:rsid w:val="00DF55E5"/>
    <w:rsid w:val="00DF63EF"/>
    <w:rsid w:val="00DF6EF3"/>
    <w:rsid w:val="00DF7F63"/>
    <w:rsid w:val="00E000BA"/>
    <w:rsid w:val="00E00C00"/>
    <w:rsid w:val="00E0163C"/>
    <w:rsid w:val="00E0188D"/>
    <w:rsid w:val="00E02A5E"/>
    <w:rsid w:val="00E02A8E"/>
    <w:rsid w:val="00E030A2"/>
    <w:rsid w:val="00E03C92"/>
    <w:rsid w:val="00E042EA"/>
    <w:rsid w:val="00E04736"/>
    <w:rsid w:val="00E04AF0"/>
    <w:rsid w:val="00E0545D"/>
    <w:rsid w:val="00E063E7"/>
    <w:rsid w:val="00E072F5"/>
    <w:rsid w:val="00E0760C"/>
    <w:rsid w:val="00E07F2B"/>
    <w:rsid w:val="00E107D6"/>
    <w:rsid w:val="00E10B6B"/>
    <w:rsid w:val="00E10D53"/>
    <w:rsid w:val="00E10FA4"/>
    <w:rsid w:val="00E11502"/>
    <w:rsid w:val="00E119F9"/>
    <w:rsid w:val="00E12D70"/>
    <w:rsid w:val="00E13051"/>
    <w:rsid w:val="00E131FE"/>
    <w:rsid w:val="00E136EA"/>
    <w:rsid w:val="00E1409F"/>
    <w:rsid w:val="00E14CB2"/>
    <w:rsid w:val="00E15297"/>
    <w:rsid w:val="00E15841"/>
    <w:rsid w:val="00E15916"/>
    <w:rsid w:val="00E175BB"/>
    <w:rsid w:val="00E17692"/>
    <w:rsid w:val="00E2019E"/>
    <w:rsid w:val="00E20B53"/>
    <w:rsid w:val="00E2175A"/>
    <w:rsid w:val="00E21DF6"/>
    <w:rsid w:val="00E22058"/>
    <w:rsid w:val="00E225EC"/>
    <w:rsid w:val="00E22940"/>
    <w:rsid w:val="00E22FEE"/>
    <w:rsid w:val="00E23545"/>
    <w:rsid w:val="00E253B6"/>
    <w:rsid w:val="00E269F0"/>
    <w:rsid w:val="00E26BFE"/>
    <w:rsid w:val="00E26C98"/>
    <w:rsid w:val="00E27291"/>
    <w:rsid w:val="00E27890"/>
    <w:rsid w:val="00E27894"/>
    <w:rsid w:val="00E278D2"/>
    <w:rsid w:val="00E27B79"/>
    <w:rsid w:val="00E300BF"/>
    <w:rsid w:val="00E32179"/>
    <w:rsid w:val="00E34EE8"/>
    <w:rsid w:val="00E34F00"/>
    <w:rsid w:val="00E350B5"/>
    <w:rsid w:val="00E35DD0"/>
    <w:rsid w:val="00E373BA"/>
    <w:rsid w:val="00E409D0"/>
    <w:rsid w:val="00E40EAE"/>
    <w:rsid w:val="00E41B2F"/>
    <w:rsid w:val="00E41F6E"/>
    <w:rsid w:val="00E42047"/>
    <w:rsid w:val="00E43463"/>
    <w:rsid w:val="00E43D37"/>
    <w:rsid w:val="00E43ED9"/>
    <w:rsid w:val="00E44332"/>
    <w:rsid w:val="00E4525B"/>
    <w:rsid w:val="00E457C9"/>
    <w:rsid w:val="00E45838"/>
    <w:rsid w:val="00E462A6"/>
    <w:rsid w:val="00E466FC"/>
    <w:rsid w:val="00E46798"/>
    <w:rsid w:val="00E46CE8"/>
    <w:rsid w:val="00E476B8"/>
    <w:rsid w:val="00E50315"/>
    <w:rsid w:val="00E512C2"/>
    <w:rsid w:val="00E515CB"/>
    <w:rsid w:val="00E51B35"/>
    <w:rsid w:val="00E5223B"/>
    <w:rsid w:val="00E52366"/>
    <w:rsid w:val="00E52647"/>
    <w:rsid w:val="00E52671"/>
    <w:rsid w:val="00E534ED"/>
    <w:rsid w:val="00E56026"/>
    <w:rsid w:val="00E57241"/>
    <w:rsid w:val="00E602AD"/>
    <w:rsid w:val="00E61232"/>
    <w:rsid w:val="00E6157F"/>
    <w:rsid w:val="00E623C2"/>
    <w:rsid w:val="00E62D6E"/>
    <w:rsid w:val="00E632D2"/>
    <w:rsid w:val="00E64A15"/>
    <w:rsid w:val="00E64BE5"/>
    <w:rsid w:val="00E655EB"/>
    <w:rsid w:val="00E658DA"/>
    <w:rsid w:val="00E66AC4"/>
    <w:rsid w:val="00E66C5D"/>
    <w:rsid w:val="00E66CF9"/>
    <w:rsid w:val="00E709C7"/>
    <w:rsid w:val="00E71CCD"/>
    <w:rsid w:val="00E72210"/>
    <w:rsid w:val="00E7222F"/>
    <w:rsid w:val="00E7255E"/>
    <w:rsid w:val="00E72BC6"/>
    <w:rsid w:val="00E72DFA"/>
    <w:rsid w:val="00E73B79"/>
    <w:rsid w:val="00E7537B"/>
    <w:rsid w:val="00E75D22"/>
    <w:rsid w:val="00E75DE0"/>
    <w:rsid w:val="00E75FE4"/>
    <w:rsid w:val="00E7754F"/>
    <w:rsid w:val="00E77840"/>
    <w:rsid w:val="00E77F18"/>
    <w:rsid w:val="00E80011"/>
    <w:rsid w:val="00E80A9A"/>
    <w:rsid w:val="00E80AD7"/>
    <w:rsid w:val="00E81B39"/>
    <w:rsid w:val="00E81D7E"/>
    <w:rsid w:val="00E81E82"/>
    <w:rsid w:val="00E8296F"/>
    <w:rsid w:val="00E83E1E"/>
    <w:rsid w:val="00E84146"/>
    <w:rsid w:val="00E85340"/>
    <w:rsid w:val="00E859D1"/>
    <w:rsid w:val="00E85A56"/>
    <w:rsid w:val="00E86033"/>
    <w:rsid w:val="00E867AB"/>
    <w:rsid w:val="00E8769A"/>
    <w:rsid w:val="00E906DF"/>
    <w:rsid w:val="00E9086A"/>
    <w:rsid w:val="00E90E8B"/>
    <w:rsid w:val="00E91AE9"/>
    <w:rsid w:val="00E91D05"/>
    <w:rsid w:val="00E92C8C"/>
    <w:rsid w:val="00E92DF8"/>
    <w:rsid w:val="00E92E0B"/>
    <w:rsid w:val="00E93431"/>
    <w:rsid w:val="00E93C9B"/>
    <w:rsid w:val="00E941FC"/>
    <w:rsid w:val="00E9451C"/>
    <w:rsid w:val="00E94A3C"/>
    <w:rsid w:val="00E95A0E"/>
    <w:rsid w:val="00E95A41"/>
    <w:rsid w:val="00E95DB5"/>
    <w:rsid w:val="00E9710B"/>
    <w:rsid w:val="00E97452"/>
    <w:rsid w:val="00E97CEA"/>
    <w:rsid w:val="00EA02A1"/>
    <w:rsid w:val="00EA055F"/>
    <w:rsid w:val="00EA06D9"/>
    <w:rsid w:val="00EA0908"/>
    <w:rsid w:val="00EA0F38"/>
    <w:rsid w:val="00EA14A1"/>
    <w:rsid w:val="00EA2213"/>
    <w:rsid w:val="00EA26FF"/>
    <w:rsid w:val="00EA2753"/>
    <w:rsid w:val="00EA2EF4"/>
    <w:rsid w:val="00EA3293"/>
    <w:rsid w:val="00EA39F4"/>
    <w:rsid w:val="00EA3AE1"/>
    <w:rsid w:val="00EA3C76"/>
    <w:rsid w:val="00EA46E0"/>
    <w:rsid w:val="00EA46F1"/>
    <w:rsid w:val="00EA4A61"/>
    <w:rsid w:val="00EA4B19"/>
    <w:rsid w:val="00EA55FC"/>
    <w:rsid w:val="00EA5BD0"/>
    <w:rsid w:val="00EA65D5"/>
    <w:rsid w:val="00EA6739"/>
    <w:rsid w:val="00EA7B27"/>
    <w:rsid w:val="00EB0202"/>
    <w:rsid w:val="00EB03DF"/>
    <w:rsid w:val="00EB09FC"/>
    <w:rsid w:val="00EB2329"/>
    <w:rsid w:val="00EB2462"/>
    <w:rsid w:val="00EB3FD7"/>
    <w:rsid w:val="00EB4A77"/>
    <w:rsid w:val="00EB5158"/>
    <w:rsid w:val="00EB51CD"/>
    <w:rsid w:val="00EB52D2"/>
    <w:rsid w:val="00EB555F"/>
    <w:rsid w:val="00EB5AA0"/>
    <w:rsid w:val="00EB6392"/>
    <w:rsid w:val="00EB6D68"/>
    <w:rsid w:val="00EB708A"/>
    <w:rsid w:val="00EB7426"/>
    <w:rsid w:val="00EC0023"/>
    <w:rsid w:val="00EC01CA"/>
    <w:rsid w:val="00EC08FA"/>
    <w:rsid w:val="00EC09AB"/>
    <w:rsid w:val="00EC262D"/>
    <w:rsid w:val="00EC26CA"/>
    <w:rsid w:val="00EC2BA1"/>
    <w:rsid w:val="00EC38C5"/>
    <w:rsid w:val="00EC3E3A"/>
    <w:rsid w:val="00EC3FE8"/>
    <w:rsid w:val="00EC4149"/>
    <w:rsid w:val="00EC43FE"/>
    <w:rsid w:val="00EC4FD1"/>
    <w:rsid w:val="00EC5326"/>
    <w:rsid w:val="00EC5FEC"/>
    <w:rsid w:val="00EC7C47"/>
    <w:rsid w:val="00ED018D"/>
    <w:rsid w:val="00ED0732"/>
    <w:rsid w:val="00ED08B7"/>
    <w:rsid w:val="00ED1FB3"/>
    <w:rsid w:val="00ED355E"/>
    <w:rsid w:val="00ED3697"/>
    <w:rsid w:val="00ED3A92"/>
    <w:rsid w:val="00ED3CAD"/>
    <w:rsid w:val="00ED45B3"/>
    <w:rsid w:val="00ED4D9D"/>
    <w:rsid w:val="00ED5C5F"/>
    <w:rsid w:val="00ED5E23"/>
    <w:rsid w:val="00ED60C8"/>
    <w:rsid w:val="00ED6B35"/>
    <w:rsid w:val="00EE0592"/>
    <w:rsid w:val="00EE0A0C"/>
    <w:rsid w:val="00EE18A9"/>
    <w:rsid w:val="00EE1C28"/>
    <w:rsid w:val="00EE1D4E"/>
    <w:rsid w:val="00EE1F14"/>
    <w:rsid w:val="00EE2849"/>
    <w:rsid w:val="00EE318F"/>
    <w:rsid w:val="00EE31ED"/>
    <w:rsid w:val="00EE354B"/>
    <w:rsid w:val="00EE36DF"/>
    <w:rsid w:val="00EE3925"/>
    <w:rsid w:val="00EE5ABD"/>
    <w:rsid w:val="00EE60CB"/>
    <w:rsid w:val="00EE64F6"/>
    <w:rsid w:val="00EE68C1"/>
    <w:rsid w:val="00EE6A32"/>
    <w:rsid w:val="00EE74AE"/>
    <w:rsid w:val="00EE7F14"/>
    <w:rsid w:val="00EF001D"/>
    <w:rsid w:val="00EF009C"/>
    <w:rsid w:val="00EF1F70"/>
    <w:rsid w:val="00EF23E9"/>
    <w:rsid w:val="00EF25AC"/>
    <w:rsid w:val="00EF38C9"/>
    <w:rsid w:val="00EF434B"/>
    <w:rsid w:val="00EF457D"/>
    <w:rsid w:val="00EF4B05"/>
    <w:rsid w:val="00EF52DA"/>
    <w:rsid w:val="00EF59DA"/>
    <w:rsid w:val="00EF6B7D"/>
    <w:rsid w:val="00EF7DF7"/>
    <w:rsid w:val="00F013F5"/>
    <w:rsid w:val="00F01A88"/>
    <w:rsid w:val="00F01DCF"/>
    <w:rsid w:val="00F02278"/>
    <w:rsid w:val="00F038BC"/>
    <w:rsid w:val="00F03C39"/>
    <w:rsid w:val="00F03CC8"/>
    <w:rsid w:val="00F03ED4"/>
    <w:rsid w:val="00F04572"/>
    <w:rsid w:val="00F04966"/>
    <w:rsid w:val="00F05075"/>
    <w:rsid w:val="00F05380"/>
    <w:rsid w:val="00F06407"/>
    <w:rsid w:val="00F06665"/>
    <w:rsid w:val="00F1187B"/>
    <w:rsid w:val="00F1218C"/>
    <w:rsid w:val="00F13412"/>
    <w:rsid w:val="00F13925"/>
    <w:rsid w:val="00F13CED"/>
    <w:rsid w:val="00F13DB8"/>
    <w:rsid w:val="00F13F23"/>
    <w:rsid w:val="00F14619"/>
    <w:rsid w:val="00F148F3"/>
    <w:rsid w:val="00F14E69"/>
    <w:rsid w:val="00F1541A"/>
    <w:rsid w:val="00F15CA2"/>
    <w:rsid w:val="00F15D56"/>
    <w:rsid w:val="00F16EEA"/>
    <w:rsid w:val="00F16F2C"/>
    <w:rsid w:val="00F17874"/>
    <w:rsid w:val="00F179A7"/>
    <w:rsid w:val="00F204A6"/>
    <w:rsid w:val="00F20696"/>
    <w:rsid w:val="00F236B2"/>
    <w:rsid w:val="00F24D9B"/>
    <w:rsid w:val="00F25600"/>
    <w:rsid w:val="00F26188"/>
    <w:rsid w:val="00F266E4"/>
    <w:rsid w:val="00F27056"/>
    <w:rsid w:val="00F272C7"/>
    <w:rsid w:val="00F27A27"/>
    <w:rsid w:val="00F30401"/>
    <w:rsid w:val="00F305DF"/>
    <w:rsid w:val="00F30B4B"/>
    <w:rsid w:val="00F3167C"/>
    <w:rsid w:val="00F31A24"/>
    <w:rsid w:val="00F31FD2"/>
    <w:rsid w:val="00F3228A"/>
    <w:rsid w:val="00F32B46"/>
    <w:rsid w:val="00F32ED4"/>
    <w:rsid w:val="00F33A41"/>
    <w:rsid w:val="00F3453E"/>
    <w:rsid w:val="00F352D3"/>
    <w:rsid w:val="00F354D2"/>
    <w:rsid w:val="00F35ACF"/>
    <w:rsid w:val="00F37073"/>
    <w:rsid w:val="00F37214"/>
    <w:rsid w:val="00F375C3"/>
    <w:rsid w:val="00F37FE1"/>
    <w:rsid w:val="00F40100"/>
    <w:rsid w:val="00F407CB"/>
    <w:rsid w:val="00F40D20"/>
    <w:rsid w:val="00F41400"/>
    <w:rsid w:val="00F41A97"/>
    <w:rsid w:val="00F42721"/>
    <w:rsid w:val="00F42E8D"/>
    <w:rsid w:val="00F4307D"/>
    <w:rsid w:val="00F432AC"/>
    <w:rsid w:val="00F43451"/>
    <w:rsid w:val="00F43E60"/>
    <w:rsid w:val="00F43E67"/>
    <w:rsid w:val="00F440CB"/>
    <w:rsid w:val="00F446F6"/>
    <w:rsid w:val="00F44737"/>
    <w:rsid w:val="00F45387"/>
    <w:rsid w:val="00F46365"/>
    <w:rsid w:val="00F471F6"/>
    <w:rsid w:val="00F474C0"/>
    <w:rsid w:val="00F47BB4"/>
    <w:rsid w:val="00F47ED8"/>
    <w:rsid w:val="00F5284F"/>
    <w:rsid w:val="00F528A4"/>
    <w:rsid w:val="00F533F7"/>
    <w:rsid w:val="00F53620"/>
    <w:rsid w:val="00F5398F"/>
    <w:rsid w:val="00F53E36"/>
    <w:rsid w:val="00F54955"/>
    <w:rsid w:val="00F5569A"/>
    <w:rsid w:val="00F556C5"/>
    <w:rsid w:val="00F5613A"/>
    <w:rsid w:val="00F56453"/>
    <w:rsid w:val="00F569AD"/>
    <w:rsid w:val="00F56BEF"/>
    <w:rsid w:val="00F5769C"/>
    <w:rsid w:val="00F5792C"/>
    <w:rsid w:val="00F60126"/>
    <w:rsid w:val="00F607D4"/>
    <w:rsid w:val="00F60DB7"/>
    <w:rsid w:val="00F611EC"/>
    <w:rsid w:val="00F614FB"/>
    <w:rsid w:val="00F61B12"/>
    <w:rsid w:val="00F61B15"/>
    <w:rsid w:val="00F61D45"/>
    <w:rsid w:val="00F62B9D"/>
    <w:rsid w:val="00F6314A"/>
    <w:rsid w:val="00F633F0"/>
    <w:rsid w:val="00F634D0"/>
    <w:rsid w:val="00F6381B"/>
    <w:rsid w:val="00F64B89"/>
    <w:rsid w:val="00F64C47"/>
    <w:rsid w:val="00F65CBD"/>
    <w:rsid w:val="00F664F2"/>
    <w:rsid w:val="00F66C74"/>
    <w:rsid w:val="00F66EB7"/>
    <w:rsid w:val="00F70609"/>
    <w:rsid w:val="00F708F7"/>
    <w:rsid w:val="00F70B9C"/>
    <w:rsid w:val="00F71C58"/>
    <w:rsid w:val="00F71C98"/>
    <w:rsid w:val="00F71F28"/>
    <w:rsid w:val="00F7230B"/>
    <w:rsid w:val="00F724A9"/>
    <w:rsid w:val="00F724B6"/>
    <w:rsid w:val="00F7252E"/>
    <w:rsid w:val="00F72948"/>
    <w:rsid w:val="00F73C83"/>
    <w:rsid w:val="00F752F2"/>
    <w:rsid w:val="00F75486"/>
    <w:rsid w:val="00F76A91"/>
    <w:rsid w:val="00F8082D"/>
    <w:rsid w:val="00F80C0E"/>
    <w:rsid w:val="00F81577"/>
    <w:rsid w:val="00F81741"/>
    <w:rsid w:val="00F8214B"/>
    <w:rsid w:val="00F82FAD"/>
    <w:rsid w:val="00F8332C"/>
    <w:rsid w:val="00F83384"/>
    <w:rsid w:val="00F84B14"/>
    <w:rsid w:val="00F84C37"/>
    <w:rsid w:val="00F863B9"/>
    <w:rsid w:val="00F86564"/>
    <w:rsid w:val="00F86594"/>
    <w:rsid w:val="00F86A4E"/>
    <w:rsid w:val="00F86B9F"/>
    <w:rsid w:val="00F8746D"/>
    <w:rsid w:val="00F8781E"/>
    <w:rsid w:val="00F87946"/>
    <w:rsid w:val="00F903AD"/>
    <w:rsid w:val="00F91B4C"/>
    <w:rsid w:val="00F91B56"/>
    <w:rsid w:val="00F91E61"/>
    <w:rsid w:val="00F9255F"/>
    <w:rsid w:val="00F93AB0"/>
    <w:rsid w:val="00F93CBE"/>
    <w:rsid w:val="00F94612"/>
    <w:rsid w:val="00F9531B"/>
    <w:rsid w:val="00F95327"/>
    <w:rsid w:val="00F95A84"/>
    <w:rsid w:val="00F95DEF"/>
    <w:rsid w:val="00F96E6B"/>
    <w:rsid w:val="00F9791C"/>
    <w:rsid w:val="00F97E09"/>
    <w:rsid w:val="00FA0021"/>
    <w:rsid w:val="00FA1EE2"/>
    <w:rsid w:val="00FA399D"/>
    <w:rsid w:val="00FA3AB0"/>
    <w:rsid w:val="00FA4512"/>
    <w:rsid w:val="00FA4EFA"/>
    <w:rsid w:val="00FA5205"/>
    <w:rsid w:val="00FA6690"/>
    <w:rsid w:val="00FA6ADE"/>
    <w:rsid w:val="00FB35B9"/>
    <w:rsid w:val="00FB3DB7"/>
    <w:rsid w:val="00FB3DC1"/>
    <w:rsid w:val="00FB424B"/>
    <w:rsid w:val="00FB4551"/>
    <w:rsid w:val="00FB4A9C"/>
    <w:rsid w:val="00FB528F"/>
    <w:rsid w:val="00FB57B6"/>
    <w:rsid w:val="00FB57EC"/>
    <w:rsid w:val="00FB63CF"/>
    <w:rsid w:val="00FB6E74"/>
    <w:rsid w:val="00FB7D5D"/>
    <w:rsid w:val="00FB7F0B"/>
    <w:rsid w:val="00FC121C"/>
    <w:rsid w:val="00FC1842"/>
    <w:rsid w:val="00FC2501"/>
    <w:rsid w:val="00FC28AC"/>
    <w:rsid w:val="00FC35E6"/>
    <w:rsid w:val="00FC3A0F"/>
    <w:rsid w:val="00FC3A20"/>
    <w:rsid w:val="00FC3BDC"/>
    <w:rsid w:val="00FC3E70"/>
    <w:rsid w:val="00FC5428"/>
    <w:rsid w:val="00FC588E"/>
    <w:rsid w:val="00FC626B"/>
    <w:rsid w:val="00FC6C27"/>
    <w:rsid w:val="00FC707D"/>
    <w:rsid w:val="00FC723D"/>
    <w:rsid w:val="00FC7443"/>
    <w:rsid w:val="00FC79F7"/>
    <w:rsid w:val="00FC7D0C"/>
    <w:rsid w:val="00FD15DF"/>
    <w:rsid w:val="00FD2A70"/>
    <w:rsid w:val="00FD2CD9"/>
    <w:rsid w:val="00FD304C"/>
    <w:rsid w:val="00FD362A"/>
    <w:rsid w:val="00FD39E3"/>
    <w:rsid w:val="00FD3CAB"/>
    <w:rsid w:val="00FD44F5"/>
    <w:rsid w:val="00FD493A"/>
    <w:rsid w:val="00FD4FFF"/>
    <w:rsid w:val="00FD5C9A"/>
    <w:rsid w:val="00FD7B9E"/>
    <w:rsid w:val="00FD7E57"/>
    <w:rsid w:val="00FE0D7D"/>
    <w:rsid w:val="00FE1294"/>
    <w:rsid w:val="00FE2780"/>
    <w:rsid w:val="00FE315A"/>
    <w:rsid w:val="00FE3386"/>
    <w:rsid w:val="00FE33C6"/>
    <w:rsid w:val="00FE44AA"/>
    <w:rsid w:val="00FE45B1"/>
    <w:rsid w:val="00FE5CF4"/>
    <w:rsid w:val="00FE603D"/>
    <w:rsid w:val="00FE676C"/>
    <w:rsid w:val="00FE7044"/>
    <w:rsid w:val="00FF035A"/>
    <w:rsid w:val="00FF06AA"/>
    <w:rsid w:val="00FF1050"/>
    <w:rsid w:val="00FF1FDA"/>
    <w:rsid w:val="00FF24AF"/>
    <w:rsid w:val="00FF340E"/>
    <w:rsid w:val="00FF48D6"/>
    <w:rsid w:val="00FF4F9B"/>
    <w:rsid w:val="00FF53CB"/>
    <w:rsid w:val="00FF5AF6"/>
    <w:rsid w:val="00FF5CC4"/>
    <w:rsid w:val="00FF644C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014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014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rmal">
    <w:name w:val="ConsPlusNormal"/>
    <w:uiPriority w:val="99"/>
    <w:rsid w:val="006718C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3796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BodyTextChar">
    <w:name w:val="Body Text Char"/>
    <w:uiPriority w:val="99"/>
    <w:locked/>
    <w:rsid w:val="00E136EA"/>
    <w:rPr>
      <w:spacing w:val="1"/>
      <w:sz w:val="25"/>
      <w:shd w:val="clear" w:color="auto" w:fill="FFFFFF"/>
    </w:rPr>
  </w:style>
  <w:style w:type="paragraph" w:styleId="a3">
    <w:name w:val="Body Text"/>
    <w:basedOn w:val="a"/>
    <w:link w:val="a4"/>
    <w:uiPriority w:val="99"/>
    <w:rsid w:val="00E136EA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0C28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136EA"/>
    <w:rPr>
      <w:rFonts w:cs="Times New Roman"/>
    </w:rPr>
  </w:style>
  <w:style w:type="paragraph" w:styleId="a5">
    <w:name w:val="Body Text Indent"/>
    <w:basedOn w:val="a"/>
    <w:link w:val="a6"/>
    <w:uiPriority w:val="99"/>
    <w:rsid w:val="00E136EA"/>
    <w:pPr>
      <w:spacing w:after="120" w:line="360" w:lineRule="auto"/>
      <w:ind w:left="28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136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94B74"/>
    <w:pPr>
      <w:ind w:left="720"/>
      <w:contextualSpacing/>
    </w:pPr>
  </w:style>
  <w:style w:type="table" w:styleId="a8">
    <w:name w:val="Table Grid"/>
    <w:basedOn w:val="a1"/>
    <w:uiPriority w:val="99"/>
    <w:rsid w:val="00942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C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5FE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uiPriority w:val="99"/>
    <w:rsid w:val="005134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F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5C06"/>
    <w:rPr>
      <w:rFonts w:cs="Times New Roman"/>
    </w:rPr>
  </w:style>
  <w:style w:type="paragraph" w:styleId="ad">
    <w:name w:val="footer"/>
    <w:basedOn w:val="a"/>
    <w:link w:val="ae"/>
    <w:uiPriority w:val="99"/>
    <w:rsid w:val="000F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F5C06"/>
    <w:rPr>
      <w:rFonts w:cs="Times New Roman"/>
    </w:rPr>
  </w:style>
  <w:style w:type="paragraph" w:customStyle="1" w:styleId="7F164CA3BF9C4373845ECB452A5D9922">
    <w:name w:val="7F164CA3BF9C4373845ECB452A5D9922"/>
    <w:uiPriority w:val="99"/>
    <w:rsid w:val="001E0142"/>
    <w:pPr>
      <w:spacing w:after="200" w:line="276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014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014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rmal">
    <w:name w:val="ConsPlusNormal"/>
    <w:uiPriority w:val="99"/>
    <w:rsid w:val="006718C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3796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BodyTextChar">
    <w:name w:val="Body Text Char"/>
    <w:uiPriority w:val="99"/>
    <w:locked/>
    <w:rsid w:val="00E136EA"/>
    <w:rPr>
      <w:spacing w:val="1"/>
      <w:sz w:val="25"/>
      <w:shd w:val="clear" w:color="auto" w:fill="FFFFFF"/>
    </w:rPr>
  </w:style>
  <w:style w:type="paragraph" w:styleId="a3">
    <w:name w:val="Body Text"/>
    <w:basedOn w:val="a"/>
    <w:link w:val="a4"/>
    <w:uiPriority w:val="99"/>
    <w:rsid w:val="00E136EA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0C28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136EA"/>
    <w:rPr>
      <w:rFonts w:cs="Times New Roman"/>
    </w:rPr>
  </w:style>
  <w:style w:type="paragraph" w:styleId="a5">
    <w:name w:val="Body Text Indent"/>
    <w:basedOn w:val="a"/>
    <w:link w:val="a6"/>
    <w:uiPriority w:val="99"/>
    <w:rsid w:val="00E136EA"/>
    <w:pPr>
      <w:spacing w:after="120" w:line="360" w:lineRule="auto"/>
      <w:ind w:left="28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136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94B74"/>
    <w:pPr>
      <w:ind w:left="720"/>
      <w:contextualSpacing/>
    </w:pPr>
  </w:style>
  <w:style w:type="table" w:styleId="a8">
    <w:name w:val="Table Grid"/>
    <w:basedOn w:val="a1"/>
    <w:uiPriority w:val="99"/>
    <w:rsid w:val="00942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C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5FE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uiPriority w:val="99"/>
    <w:rsid w:val="005134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F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5C06"/>
    <w:rPr>
      <w:rFonts w:cs="Times New Roman"/>
    </w:rPr>
  </w:style>
  <w:style w:type="paragraph" w:styleId="ad">
    <w:name w:val="footer"/>
    <w:basedOn w:val="a"/>
    <w:link w:val="ae"/>
    <w:uiPriority w:val="99"/>
    <w:rsid w:val="000F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F5C06"/>
    <w:rPr>
      <w:rFonts w:cs="Times New Roman"/>
    </w:rPr>
  </w:style>
  <w:style w:type="paragraph" w:customStyle="1" w:styleId="7F164CA3BF9C4373845ECB452A5D9922">
    <w:name w:val="7F164CA3BF9C4373845ECB452A5D9922"/>
    <w:uiPriority w:val="99"/>
    <w:rsid w:val="001E0142"/>
    <w:pPr>
      <w:spacing w:after="200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FEBD-15D9-4857-AA0C-BA3BFF68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 Евгения Владимировна</dc:creator>
  <cp:lastModifiedBy>Зорина</cp:lastModifiedBy>
  <cp:revision>178</cp:revision>
  <cp:lastPrinted>2014-10-21T10:31:00Z</cp:lastPrinted>
  <dcterms:created xsi:type="dcterms:W3CDTF">2014-10-06T02:13:00Z</dcterms:created>
  <dcterms:modified xsi:type="dcterms:W3CDTF">2014-10-28T06:06:00Z</dcterms:modified>
</cp:coreProperties>
</file>